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9" w:rsidRDefault="00926BF2" w:rsidP="002A61CC">
      <w:pPr>
        <w:spacing w:before="34"/>
        <w:jc w:val="center"/>
        <w:rPr>
          <w:rFonts w:ascii="Arial" w:eastAsia="Arial" w:hAnsi="Arial" w:cs="Arial"/>
          <w:sz w:val="44"/>
          <w:szCs w:val="44"/>
        </w:rPr>
      </w:pPr>
      <w:r w:rsidRPr="00AC0F0F">
        <w:rPr>
          <w:rFonts w:ascii="Arial" w:eastAsia="Arial" w:hAnsi="Arial"/>
          <w:noProof/>
          <w:color w:val="FFFFFF" w:themeColor="background1"/>
          <w:sz w:val="21"/>
          <w:szCs w:val="21"/>
        </w:rPr>
        <mc:AlternateContent>
          <mc:Choice Requires="wpg">
            <w:drawing>
              <wp:anchor distT="0" distB="0" distL="114300" distR="114300" simplePos="0" relativeHeight="251656192" behindDoc="1" locked="0" layoutInCell="1" allowOverlap="1" wp14:anchorId="77CBBFDE" wp14:editId="5E8CAD9E">
                <wp:simplePos x="0" y="0"/>
                <wp:positionH relativeFrom="page">
                  <wp:posOffset>600075</wp:posOffset>
                </wp:positionH>
                <wp:positionV relativeFrom="page">
                  <wp:posOffset>361950</wp:posOffset>
                </wp:positionV>
                <wp:extent cx="6642100" cy="184785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4785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25pt;margin-top:28.5pt;width:523pt;height:145.5pt;z-index:-251660288;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2"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3"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4" o:title=""/>
                  </v:shape>
                </v:group>
                <w10:wrap anchorx="page" anchory="page"/>
              </v:group>
            </w:pict>
          </mc:Fallback>
        </mc:AlternateContent>
      </w:r>
      <w:bookmarkStart w:id="0" w:name="_GoBack"/>
      <w:bookmarkEnd w:id="0"/>
      <w:r w:rsidR="00F7498C" w:rsidRPr="00F7498C">
        <w:rPr>
          <w:rFonts w:ascii="Arial" w:eastAsia="Arial" w:hAnsi="Arial" w:cs="Arial"/>
          <w:b/>
          <w:bCs/>
          <w:color w:val="FF0000"/>
          <w:sz w:val="44"/>
          <w:szCs w:val="44"/>
        </w:rPr>
        <w:t xml:space="preserve"> </w:t>
      </w:r>
      <w:r w:rsidR="00727AC6">
        <w:rPr>
          <w:rFonts w:ascii="Arial" w:eastAsia="Arial" w:hAnsi="Arial" w:cs="Arial"/>
          <w:b/>
          <w:bCs/>
          <w:color w:val="FFFFFF" w:themeColor="background1"/>
          <w:sz w:val="44"/>
          <w:szCs w:val="44"/>
        </w:rPr>
        <w:t xml:space="preserve">Meeting </w:t>
      </w:r>
      <w:r w:rsidR="00F7498C">
        <w:rPr>
          <w:rFonts w:ascii="Arial" w:eastAsia="Arial" w:hAnsi="Arial" w:cs="Arial"/>
          <w:b/>
          <w:bCs/>
          <w:color w:val="FFFFFF" w:themeColor="background1"/>
          <w:sz w:val="44"/>
          <w:szCs w:val="44"/>
        </w:rPr>
        <w:t>Notes</w:t>
      </w:r>
    </w:p>
    <w:p w:rsidR="008A2679" w:rsidRDefault="00341BFC" w:rsidP="002A61CC">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rsidR="008A2679" w:rsidRDefault="008A2679" w:rsidP="002A61CC">
      <w:pPr>
        <w:spacing w:before="9" w:line="110" w:lineRule="exact"/>
        <w:rPr>
          <w:sz w:val="11"/>
          <w:szCs w:val="11"/>
        </w:rPr>
      </w:pPr>
    </w:p>
    <w:p w:rsidR="008A2679" w:rsidRDefault="008A2679" w:rsidP="002A61CC">
      <w:pPr>
        <w:spacing w:line="200" w:lineRule="exact"/>
        <w:rPr>
          <w:sz w:val="20"/>
          <w:szCs w:val="20"/>
        </w:rPr>
      </w:pPr>
    </w:p>
    <w:p w:rsidR="008A2679" w:rsidRDefault="008A2679" w:rsidP="002A61CC">
      <w:pPr>
        <w:spacing w:line="200" w:lineRule="exact"/>
        <w:rPr>
          <w:sz w:val="20"/>
          <w:szCs w:val="20"/>
        </w:rPr>
        <w:sectPr w:rsidR="008A2679" w:rsidSect="00436B50">
          <w:footerReference w:type="default" r:id="rId15"/>
          <w:type w:val="continuous"/>
          <w:pgSz w:w="12240" w:h="15840"/>
          <w:pgMar w:top="820" w:right="1320" w:bottom="1200" w:left="960" w:header="576" w:footer="1001" w:gutter="0"/>
          <w:pgNumType w:start="1"/>
          <w:cols w:space="720"/>
          <w:docGrid w:linePitch="299"/>
        </w:sectPr>
      </w:pPr>
    </w:p>
    <w:p w:rsidR="008A2679" w:rsidRDefault="002C22BA" w:rsidP="002A61CC">
      <w:pPr>
        <w:pStyle w:val="Heading1"/>
        <w:rPr>
          <w:b w:val="0"/>
          <w:bCs w:val="0"/>
        </w:rPr>
      </w:pPr>
      <w:r>
        <w:rPr>
          <w:spacing w:val="1"/>
        </w:rPr>
        <w:lastRenderedPageBreak/>
        <w:t xml:space="preserve">Wednesday, </w:t>
      </w:r>
      <w:r w:rsidR="008E7DD2">
        <w:rPr>
          <w:spacing w:val="1"/>
        </w:rPr>
        <w:t>October 28</w:t>
      </w:r>
      <w:r w:rsidR="00920E45">
        <w:rPr>
          <w:spacing w:val="1"/>
        </w:rPr>
        <w:t>, 2015</w:t>
      </w:r>
    </w:p>
    <w:p w:rsidR="008A2679" w:rsidRDefault="002C22BA" w:rsidP="002A61CC">
      <w:pPr>
        <w:ind w:left="112"/>
        <w:rPr>
          <w:rFonts w:ascii="Arial" w:eastAsia="Arial" w:hAnsi="Arial" w:cs="Arial"/>
          <w:b/>
          <w:bCs/>
          <w:sz w:val="24"/>
          <w:szCs w:val="24"/>
        </w:rPr>
      </w:pPr>
      <w:r w:rsidRPr="002C22BA">
        <w:rPr>
          <w:rFonts w:ascii="Arial" w:eastAsia="Arial" w:hAnsi="Arial" w:cs="Arial"/>
          <w:b/>
          <w:bCs/>
          <w:sz w:val="24"/>
          <w:szCs w:val="24"/>
        </w:rPr>
        <w:t>9:30 am – 12:30 pm</w:t>
      </w:r>
    </w:p>
    <w:p w:rsidR="00F377AB" w:rsidRDefault="008E7DD2" w:rsidP="002A61CC">
      <w:pPr>
        <w:ind w:left="112"/>
        <w:rPr>
          <w:rFonts w:ascii="Arial" w:eastAsia="Arial" w:hAnsi="Arial" w:cs="Arial"/>
          <w:b/>
          <w:bCs/>
          <w:sz w:val="24"/>
          <w:szCs w:val="24"/>
        </w:rPr>
      </w:pPr>
      <w:r>
        <w:rPr>
          <w:rFonts w:ascii="Arial" w:eastAsia="Arial" w:hAnsi="Arial" w:cs="Arial"/>
          <w:b/>
          <w:bCs/>
          <w:sz w:val="24"/>
          <w:szCs w:val="24"/>
        </w:rPr>
        <w:t>Inyo National Forest Supervisor’s Office</w:t>
      </w:r>
    </w:p>
    <w:p w:rsidR="00FB0F72" w:rsidRDefault="008E7DD2" w:rsidP="002A61CC">
      <w:pPr>
        <w:ind w:left="112"/>
        <w:rPr>
          <w:rFonts w:ascii="Arial" w:eastAsia="Arial" w:hAnsi="Arial" w:cs="Arial"/>
          <w:b/>
          <w:bCs/>
          <w:sz w:val="24"/>
          <w:szCs w:val="24"/>
        </w:rPr>
      </w:pPr>
      <w:r>
        <w:rPr>
          <w:rFonts w:ascii="Arial" w:eastAsia="Arial" w:hAnsi="Arial" w:cs="Arial"/>
          <w:b/>
          <w:bCs/>
          <w:sz w:val="24"/>
          <w:szCs w:val="24"/>
        </w:rPr>
        <w:t xml:space="preserve">351 </w:t>
      </w:r>
      <w:proofErr w:type="spellStart"/>
      <w:r>
        <w:rPr>
          <w:rFonts w:ascii="Arial" w:eastAsia="Arial" w:hAnsi="Arial" w:cs="Arial"/>
          <w:b/>
          <w:bCs/>
          <w:sz w:val="24"/>
          <w:szCs w:val="24"/>
        </w:rPr>
        <w:t>Pacu</w:t>
      </w:r>
      <w:proofErr w:type="spellEnd"/>
      <w:r>
        <w:rPr>
          <w:rFonts w:ascii="Arial" w:eastAsia="Arial" w:hAnsi="Arial" w:cs="Arial"/>
          <w:b/>
          <w:bCs/>
          <w:sz w:val="24"/>
          <w:szCs w:val="24"/>
        </w:rPr>
        <w:t xml:space="preserve"> Ln</w:t>
      </w:r>
    </w:p>
    <w:p w:rsidR="00FB0F72" w:rsidRPr="002C22BA" w:rsidRDefault="008E7DD2" w:rsidP="002A61CC">
      <w:pPr>
        <w:ind w:left="112"/>
        <w:rPr>
          <w:rFonts w:ascii="Arial" w:eastAsia="Arial" w:hAnsi="Arial" w:cs="Arial"/>
          <w:b/>
          <w:sz w:val="24"/>
          <w:szCs w:val="24"/>
        </w:rPr>
      </w:pPr>
      <w:r>
        <w:rPr>
          <w:rFonts w:ascii="Arial" w:eastAsia="Arial" w:hAnsi="Arial" w:cs="Arial"/>
          <w:b/>
          <w:bCs/>
          <w:sz w:val="24"/>
          <w:szCs w:val="24"/>
        </w:rPr>
        <w:t>Bishop, CA</w:t>
      </w:r>
    </w:p>
    <w:p w:rsidR="00A318B6" w:rsidRDefault="00A318B6" w:rsidP="002A61CC">
      <w:pPr>
        <w:spacing w:before="1" w:line="200" w:lineRule="exact"/>
      </w:pPr>
    </w:p>
    <w:p w:rsidR="00FB0F72" w:rsidRDefault="00FB0F72" w:rsidP="002A61CC">
      <w:pPr>
        <w:spacing w:before="1" w:line="200" w:lineRule="exact"/>
        <w:ind w:firstLine="112"/>
        <w:rPr>
          <w:rFonts w:ascii="Arial" w:hAnsi="Arial" w:cs="Arial"/>
          <w:b/>
          <w:spacing w:val="-2"/>
        </w:rPr>
      </w:pPr>
    </w:p>
    <w:p w:rsidR="00FB0F72" w:rsidRDefault="00FB0F72" w:rsidP="002A61CC">
      <w:pPr>
        <w:spacing w:before="1" w:line="200" w:lineRule="exact"/>
        <w:ind w:firstLine="112"/>
        <w:rPr>
          <w:rFonts w:ascii="Arial" w:hAnsi="Arial" w:cs="Arial"/>
          <w:b/>
          <w:spacing w:val="-2"/>
        </w:rPr>
      </w:pPr>
    </w:p>
    <w:p w:rsidR="007E17D7" w:rsidRDefault="00341BFC" w:rsidP="002A61CC">
      <w:pPr>
        <w:spacing w:before="1" w:line="200" w:lineRule="exact"/>
        <w:ind w:firstLine="112"/>
        <w:rPr>
          <w:rFonts w:ascii="Arial" w:hAnsi="Arial" w:cs="Arial"/>
          <w:b/>
        </w:rPr>
      </w:pPr>
      <w:r w:rsidRPr="007E17D7">
        <w:rPr>
          <w:rFonts w:ascii="Arial" w:hAnsi="Arial" w:cs="Arial"/>
          <w:b/>
          <w:spacing w:val="-2"/>
        </w:rPr>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8A2679" w:rsidRPr="007E17D7" w:rsidRDefault="007E17D7" w:rsidP="002A61CC">
      <w:pPr>
        <w:spacing w:before="1" w:line="200" w:lineRule="exact"/>
        <w:rPr>
          <w:rFonts w:ascii="Arial" w:hAnsi="Arial" w:cs="Arial"/>
          <w:b/>
          <w:sz w:val="8"/>
          <w:szCs w:val="8"/>
        </w:rPr>
      </w:pPr>
      <w:r>
        <w:rPr>
          <w:rFonts w:ascii="Arial" w:hAnsi="Arial" w:cs="Arial"/>
          <w:b/>
        </w:rPr>
        <w:t xml:space="preserve">  </w:t>
      </w:r>
      <w:r w:rsidR="00341BFC" w:rsidRPr="007E17D7">
        <w:rPr>
          <w:rFonts w:ascii="Arial" w:hAnsi="Arial" w:cs="Arial"/>
          <w:b/>
          <w:spacing w:val="-1"/>
        </w:rPr>
        <w:t>866</w:t>
      </w:r>
      <w:r w:rsidR="00341BFC" w:rsidRPr="007E17D7">
        <w:rPr>
          <w:rFonts w:ascii="Arial" w:hAnsi="Arial" w:cs="Arial"/>
          <w:b/>
        </w:rPr>
        <w:t>-</w:t>
      </w:r>
      <w:r w:rsidR="00341BFC" w:rsidRPr="007E17D7">
        <w:rPr>
          <w:rFonts w:ascii="Arial" w:hAnsi="Arial" w:cs="Arial"/>
          <w:b/>
          <w:spacing w:val="-1"/>
        </w:rPr>
        <w:t>21</w:t>
      </w:r>
      <w:r w:rsidR="00341BFC" w:rsidRPr="007E17D7">
        <w:rPr>
          <w:rFonts w:ascii="Arial" w:hAnsi="Arial" w:cs="Arial"/>
          <w:b/>
          <w:spacing w:val="-3"/>
        </w:rPr>
        <w:t>0</w:t>
      </w:r>
      <w:r w:rsidR="00341BFC" w:rsidRPr="007E17D7">
        <w:rPr>
          <w:rFonts w:ascii="Arial" w:hAnsi="Arial" w:cs="Arial"/>
          <w:b/>
        </w:rPr>
        <w:t>-</w:t>
      </w:r>
      <w:r w:rsidR="00341BFC" w:rsidRPr="007E17D7">
        <w:rPr>
          <w:rFonts w:ascii="Arial" w:hAnsi="Arial" w:cs="Arial"/>
          <w:b/>
          <w:spacing w:val="-1"/>
        </w:rPr>
        <w:t>1669</w:t>
      </w:r>
    </w:p>
    <w:p w:rsidR="008A2679" w:rsidRPr="007E17D7" w:rsidRDefault="00341BFC" w:rsidP="002A61CC">
      <w:pPr>
        <w:spacing w:line="251" w:lineRule="exact"/>
        <w:ind w:right="106"/>
        <w:jc w:val="center"/>
        <w:rPr>
          <w:rFonts w:ascii="Arial" w:eastAsia="Arial" w:hAnsi="Arial" w:cs="Arial"/>
          <w:b/>
        </w:rPr>
      </w:pPr>
      <w:proofErr w:type="gramStart"/>
      <w:r w:rsidRPr="007E17D7">
        <w:rPr>
          <w:rFonts w:ascii="Arial" w:eastAsia="Arial" w:hAnsi="Arial" w:cs="Arial"/>
          <w:b/>
          <w:bCs/>
          <w:spacing w:val="-1"/>
        </w:rPr>
        <w:t>passcode</w:t>
      </w:r>
      <w:proofErr w:type="gramEnd"/>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rsidR="008A2679" w:rsidRDefault="008A2679" w:rsidP="002A61CC">
      <w:pPr>
        <w:spacing w:line="251" w:lineRule="exact"/>
        <w:rPr>
          <w:rFonts w:ascii="Arial" w:eastAsia="Arial" w:hAnsi="Arial" w:cs="Arial"/>
        </w:rPr>
        <w:sectPr w:rsidR="008A2679" w:rsidSect="00CC4D22">
          <w:type w:val="continuous"/>
          <w:pgSz w:w="12240" w:h="15840"/>
          <w:pgMar w:top="820" w:right="1320" w:bottom="1200" w:left="960" w:header="720" w:footer="720" w:gutter="0"/>
          <w:cols w:num="2" w:space="720" w:equalWidth="0">
            <w:col w:w="7410" w:space="27"/>
            <w:col w:w="2523"/>
          </w:cols>
        </w:sectPr>
      </w:pPr>
    </w:p>
    <w:p w:rsidR="008A2679" w:rsidRPr="007E17D7" w:rsidRDefault="00341BFC" w:rsidP="002A61CC">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lastRenderedPageBreak/>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w:t>
      </w:r>
      <w:r w:rsidR="00A16B43" w:rsidRPr="004A27DA">
        <w:rPr>
          <w:rFonts w:ascii="Arial" w:eastAsia="Arial" w:hAnsi="Arial" w:cs="Arial"/>
          <w:b/>
          <w:bCs/>
          <w:color w:val="1F497D" w:themeColor="text2"/>
          <w:szCs w:val="21"/>
        </w:rPr>
        <w:t xml:space="preserve"> </w:t>
      </w:r>
      <w:r w:rsidR="007E17D7" w:rsidRPr="004A27DA">
        <w:rPr>
          <w:rFonts w:ascii="Arial" w:eastAsia="Arial" w:hAnsi="Arial" w:cs="Arial"/>
          <w:b/>
          <w:bCs/>
          <w:color w:val="1F497D" w:themeColor="text2"/>
          <w:szCs w:val="21"/>
        </w:rPr>
        <w:t>for</w:t>
      </w:r>
      <w:r w:rsidR="00A16B43" w:rsidRPr="004A27DA">
        <w:rPr>
          <w:rFonts w:ascii="Arial" w:eastAsia="Arial" w:hAnsi="Arial" w:cs="Arial"/>
          <w:b/>
          <w:bCs/>
          <w:color w:val="1F497D" w:themeColor="text2"/>
          <w:szCs w:val="21"/>
        </w:rPr>
        <w:t xml:space="preserve"> the </w:t>
      </w:r>
      <w:r w:rsidR="007E17D7" w:rsidRPr="004A27DA">
        <w:rPr>
          <w:rFonts w:ascii="Arial" w:eastAsia="Arial" w:hAnsi="Arial" w:cs="Arial"/>
          <w:b/>
          <w:bCs/>
          <w:color w:val="1F497D" w:themeColor="text2"/>
          <w:szCs w:val="21"/>
        </w:rPr>
        <w:t>Inyo-Mono RWMG</w:t>
      </w:r>
      <w:r w:rsidR="00A16B43" w:rsidRPr="004A27DA">
        <w:rPr>
          <w:rFonts w:ascii="Arial" w:eastAsia="Arial" w:hAnsi="Arial" w:cs="Arial"/>
          <w:b/>
          <w:bCs/>
          <w:color w:val="1F497D" w:themeColor="text2"/>
          <w:szCs w:val="21"/>
        </w:rPr>
        <w:t xml:space="preserve"> meeting</w:t>
      </w:r>
      <w:r w:rsidR="00A16B43"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 xml:space="preserve">ng </w:t>
      </w:r>
      <w:r w:rsidR="007E17D7" w:rsidRPr="007E17D7">
        <w:rPr>
          <w:rFonts w:ascii="Arial" w:eastAsia="Arial" w:hAnsi="Arial" w:cs="Arial"/>
          <w:bCs/>
          <w:sz w:val="21"/>
          <w:szCs w:val="21"/>
        </w:rPr>
        <w:t>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6" w:history="1">
        <w:r w:rsidR="008E4B37" w:rsidRPr="00163DC9">
          <w:rPr>
            <w:rStyle w:val="Hyperlink"/>
            <w:rFonts w:ascii="Arial" w:eastAsia="Arial" w:hAnsi="Arial" w:cs="Arial"/>
            <w:bCs/>
            <w:sz w:val="21"/>
            <w:szCs w:val="21"/>
          </w:rPr>
          <w:t>holly@</w:t>
        </w:r>
        <w:r w:rsidR="008E4B37" w:rsidRPr="00163DC9">
          <w:rPr>
            <w:rStyle w:val="Hyperlink"/>
            <w:rFonts w:ascii="Arial" w:eastAsia="Arial" w:hAnsi="Arial" w:cs="Arial"/>
            <w:bCs/>
            <w:spacing w:val="1"/>
            <w:sz w:val="21"/>
            <w:szCs w:val="21"/>
          </w:rPr>
          <w:t>i</w:t>
        </w:r>
        <w:r w:rsidR="008E4B37" w:rsidRPr="00163DC9">
          <w:rPr>
            <w:rStyle w:val="Hyperlink"/>
            <w:rFonts w:ascii="Arial" w:eastAsia="Arial" w:hAnsi="Arial" w:cs="Arial"/>
            <w:bCs/>
            <w:sz w:val="21"/>
            <w:szCs w:val="21"/>
          </w:rPr>
          <w:t>n</w:t>
        </w:r>
        <w:r w:rsidR="008E4B37" w:rsidRPr="00163DC9">
          <w:rPr>
            <w:rStyle w:val="Hyperlink"/>
            <w:rFonts w:ascii="Arial" w:eastAsia="Arial" w:hAnsi="Arial" w:cs="Arial"/>
            <w:bCs/>
            <w:spacing w:val="-6"/>
            <w:sz w:val="21"/>
            <w:szCs w:val="21"/>
          </w:rPr>
          <w:t>y</w:t>
        </w:r>
        <w:r w:rsidR="008E4B37" w:rsidRPr="00163DC9">
          <w:rPr>
            <w:rStyle w:val="Hyperlink"/>
            <w:rFonts w:ascii="Arial" w:eastAsia="Arial" w:hAnsi="Arial" w:cs="Arial"/>
            <w:bCs/>
            <w:spacing w:val="2"/>
            <w:sz w:val="21"/>
            <w:szCs w:val="21"/>
          </w:rPr>
          <w:t>o</w:t>
        </w:r>
        <w:r w:rsidR="008E4B37" w:rsidRPr="00163DC9">
          <w:rPr>
            <w:rStyle w:val="Hyperlink"/>
            <w:rFonts w:ascii="Arial" w:eastAsia="Arial" w:hAnsi="Arial" w:cs="Arial"/>
            <w:bCs/>
            <w:sz w:val="21"/>
            <w:szCs w:val="21"/>
          </w:rPr>
          <w:t>-mon</w:t>
        </w:r>
        <w:r w:rsidR="008E4B37" w:rsidRPr="00163DC9">
          <w:rPr>
            <w:rStyle w:val="Hyperlink"/>
            <w:rFonts w:ascii="Arial" w:eastAsia="Arial" w:hAnsi="Arial" w:cs="Arial"/>
            <w:bCs/>
            <w:spacing w:val="-4"/>
            <w:sz w:val="21"/>
            <w:szCs w:val="21"/>
          </w:rPr>
          <w:t>o</w:t>
        </w:r>
        <w:r w:rsidR="008E4B37" w:rsidRPr="00163DC9">
          <w:rPr>
            <w:rStyle w:val="Hyperlink"/>
            <w:rFonts w:ascii="Arial" w:eastAsia="Arial" w:hAnsi="Arial" w:cs="Arial"/>
            <w:bCs/>
            <w:spacing w:val="3"/>
            <w:sz w:val="21"/>
            <w:szCs w:val="21"/>
          </w:rPr>
          <w:t>w</w:t>
        </w:r>
        <w:r w:rsidR="008E4B37" w:rsidRPr="00163DC9">
          <w:rPr>
            <w:rStyle w:val="Hyperlink"/>
            <w:rFonts w:ascii="Arial" w:eastAsia="Arial" w:hAnsi="Arial" w:cs="Arial"/>
            <w:bCs/>
            <w:sz w:val="21"/>
            <w:szCs w:val="21"/>
          </w:rPr>
          <w:t>at</w:t>
        </w:r>
        <w:r w:rsidR="008E4B37" w:rsidRPr="00163DC9">
          <w:rPr>
            <w:rStyle w:val="Hyperlink"/>
            <w:rFonts w:ascii="Arial" w:eastAsia="Arial" w:hAnsi="Arial" w:cs="Arial"/>
            <w:bCs/>
            <w:spacing w:val="-3"/>
            <w:sz w:val="21"/>
            <w:szCs w:val="21"/>
          </w:rPr>
          <w:t>e</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1"/>
            <w:sz w:val="21"/>
            <w:szCs w:val="21"/>
          </w:rPr>
          <w:t>.</w:t>
        </w:r>
        <w:r w:rsidR="008E4B37" w:rsidRPr="00163DC9">
          <w:rPr>
            <w:rStyle w:val="Hyperlink"/>
            <w:rFonts w:ascii="Arial" w:eastAsia="Arial" w:hAnsi="Arial" w:cs="Arial"/>
            <w:bCs/>
            <w:spacing w:val="-3"/>
            <w:sz w:val="21"/>
            <w:szCs w:val="21"/>
          </w:rPr>
          <w:t>o</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3"/>
            <w:sz w:val="21"/>
            <w:szCs w:val="21"/>
          </w:rPr>
          <w:t>g</w:t>
        </w:r>
      </w:hyperlink>
      <w:r w:rsidR="008E4B37">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8E7DD2">
        <w:rPr>
          <w:rFonts w:ascii="Arial" w:eastAsia="Arial" w:hAnsi="Arial" w:cs="Arial"/>
          <w:bCs/>
          <w:color w:val="FF0000"/>
          <w:sz w:val="21"/>
          <w:szCs w:val="21"/>
          <w:u w:val="thick" w:color="FF0000"/>
        </w:rPr>
        <w:t>October 23</w:t>
      </w:r>
      <w:r w:rsidR="00920E45">
        <w:rPr>
          <w:rFonts w:ascii="Arial" w:eastAsia="Arial" w:hAnsi="Arial" w:cs="Arial"/>
          <w:bCs/>
          <w:color w:val="FF0000"/>
          <w:sz w:val="21"/>
          <w:szCs w:val="21"/>
          <w:u w:val="thick" w:color="FF0000"/>
        </w:rPr>
        <w:t>, 2015</w:t>
      </w:r>
      <w:r w:rsidR="007E17D7" w:rsidRPr="007E17D7">
        <w:rPr>
          <w:rFonts w:ascii="Arial" w:eastAsia="Arial" w:hAnsi="Arial" w:cs="Arial"/>
          <w:bCs/>
          <w:color w:val="FF0000"/>
          <w:sz w:val="21"/>
          <w:szCs w:val="21"/>
          <w:u w:val="thick" w:color="FF0000"/>
        </w:rPr>
        <w:t xml:space="preserve">, </w:t>
      </w:r>
      <w:r w:rsidRPr="007E17D7">
        <w:rPr>
          <w:rFonts w:ascii="Arial" w:eastAsia="Arial" w:hAnsi="Arial" w:cs="Arial"/>
          <w:bCs/>
          <w:color w:val="FF0000"/>
          <w:sz w:val="21"/>
          <w:szCs w:val="21"/>
          <w:u w:val="thick" w:color="FF0000"/>
        </w:rPr>
        <w:t>5:00 pm</w:t>
      </w:r>
      <w:r w:rsidRPr="007E17D7">
        <w:rPr>
          <w:rFonts w:ascii="Arial" w:eastAsia="Arial" w:hAnsi="Arial" w:cs="Arial"/>
          <w:i/>
          <w:color w:val="000000"/>
          <w:sz w:val="21"/>
          <w:szCs w:val="21"/>
        </w:rPr>
        <w:t>.</w:t>
      </w:r>
      <w:r w:rsidR="007E17D7" w:rsidRPr="007E17D7">
        <w:rPr>
          <w:rFonts w:ascii="Arial" w:eastAsia="Arial" w:hAnsi="Arial" w:cs="Arial"/>
          <w:i/>
          <w:color w:val="000000"/>
          <w:sz w:val="21"/>
          <w:szCs w:val="21"/>
        </w:rPr>
        <w:t xml:space="preserve">  </w:t>
      </w:r>
    </w:p>
    <w:p w:rsidR="008A2679" w:rsidRPr="00336E17" w:rsidRDefault="008A2679" w:rsidP="002A61CC">
      <w:pPr>
        <w:spacing w:before="7" w:line="170" w:lineRule="exact"/>
        <w:rPr>
          <w:sz w:val="21"/>
          <w:szCs w:val="21"/>
        </w:rPr>
      </w:pPr>
    </w:p>
    <w:p w:rsidR="007E17D7" w:rsidRPr="007E17D7" w:rsidRDefault="007E17D7" w:rsidP="002A61CC">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D22509">
        <w:rPr>
          <w:rFonts w:cs="Arial"/>
          <w:b/>
          <w:bCs/>
          <w:sz w:val="21"/>
          <w:szCs w:val="21"/>
        </w:rPr>
        <w:t>October 25</w:t>
      </w:r>
      <w:r w:rsidR="00920E45">
        <w:rPr>
          <w:rFonts w:cs="Arial"/>
          <w:b/>
          <w:bCs/>
          <w:sz w:val="21"/>
          <w:szCs w:val="21"/>
        </w:rPr>
        <w:t>, 2015</w:t>
      </w:r>
      <w:r w:rsidRPr="007E17D7">
        <w:rPr>
          <w:rFonts w:cs="Arial"/>
          <w:b/>
          <w:bCs/>
          <w:sz w:val="21"/>
          <w:szCs w:val="21"/>
        </w:rPr>
        <w:t xml:space="preserve">.  You must also email the address of your call-in location to Holly </w:t>
      </w:r>
      <w:r w:rsidRPr="004B52AA">
        <w:rPr>
          <w:rFonts w:cs="Arial"/>
          <w:bCs/>
          <w:sz w:val="21"/>
          <w:szCs w:val="21"/>
        </w:rPr>
        <w:t>(</w:t>
      </w:r>
      <w:hyperlink r:id="rId17" w:history="1">
        <w:r w:rsidRPr="004B52AA">
          <w:rPr>
            <w:rStyle w:val="Hyperlink"/>
            <w:rFonts w:cs="Arial"/>
            <w:bCs/>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D22509">
        <w:rPr>
          <w:rFonts w:cs="Arial"/>
          <w:b/>
          <w:bCs/>
          <w:sz w:val="21"/>
          <w:szCs w:val="21"/>
        </w:rPr>
        <w:t>October 25</w:t>
      </w:r>
      <w:r w:rsidR="00920E45">
        <w:rPr>
          <w:rFonts w:cs="Arial"/>
          <w:b/>
          <w:bCs/>
          <w:sz w:val="21"/>
          <w:szCs w:val="21"/>
        </w:rPr>
        <w:t>, 2015</w:t>
      </w:r>
      <w:r w:rsidRPr="007E17D7">
        <w:rPr>
          <w:rFonts w:cs="Arial"/>
          <w:b/>
          <w:bCs/>
          <w:sz w:val="21"/>
          <w:szCs w:val="21"/>
        </w:rPr>
        <w:t>.</w:t>
      </w:r>
    </w:p>
    <w:p w:rsidR="008A2679" w:rsidRPr="00336E17" w:rsidRDefault="008139B2" w:rsidP="002A61CC">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7216" behindDoc="1" locked="0" layoutInCell="1" allowOverlap="1" wp14:anchorId="5CBE18A1" wp14:editId="03C3B39B">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32.9pt;margin-top:13.2pt;width:120.1pt;height:24.25pt;z-index:-251659264;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20"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21" o:title=""/>
                </v:shape>
                <w10:wrap anchorx="page"/>
              </v:group>
            </w:pict>
          </mc:Fallback>
        </mc:AlternateContent>
      </w:r>
    </w:p>
    <w:p w:rsidR="008A2679" w:rsidRDefault="00341BFC" w:rsidP="002A61CC">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8A2679" w:rsidRDefault="008A2679" w:rsidP="002A61CC">
      <w:pPr>
        <w:spacing w:line="200" w:lineRule="exact"/>
        <w:rPr>
          <w:sz w:val="20"/>
          <w:szCs w:val="20"/>
        </w:rPr>
      </w:pPr>
    </w:p>
    <w:p w:rsidR="008A2679" w:rsidRDefault="008A2679" w:rsidP="002A61CC">
      <w:pPr>
        <w:spacing w:line="200" w:lineRule="exact"/>
        <w:rPr>
          <w:sz w:val="20"/>
          <w:szCs w:val="20"/>
        </w:rPr>
      </w:pPr>
    </w:p>
    <w:p w:rsidR="001C02E7" w:rsidRDefault="001C02E7" w:rsidP="002A61CC">
      <w:pPr>
        <w:spacing w:line="200" w:lineRule="exact"/>
        <w:rPr>
          <w:sz w:val="20"/>
          <w:szCs w:val="20"/>
        </w:rPr>
        <w:sectPr w:rsidR="001C02E7" w:rsidSect="00AD117C">
          <w:type w:val="continuous"/>
          <w:pgSz w:w="12240" w:h="15840"/>
          <w:pgMar w:top="820" w:right="1320" w:bottom="360" w:left="960" w:header="720" w:footer="720" w:gutter="0"/>
          <w:cols w:space="720"/>
        </w:sectPr>
      </w:pPr>
    </w:p>
    <w:p w:rsidR="00381AFD" w:rsidRDefault="008E4518" w:rsidP="002A61CC">
      <w:pPr>
        <w:pStyle w:val="BodyText"/>
        <w:tabs>
          <w:tab w:val="left" w:pos="0"/>
        </w:tabs>
        <w:ind w:left="720" w:right="892"/>
        <w:rPr>
          <w:rFonts w:cs="Arial"/>
          <w:sz w:val="21"/>
          <w:szCs w:val="21"/>
        </w:rPr>
      </w:pPr>
      <w:r>
        <w:rPr>
          <w:rFonts w:cs="Arial"/>
          <w:sz w:val="21"/>
          <w:szCs w:val="21"/>
        </w:rPr>
        <w:lastRenderedPageBreak/>
        <w:t xml:space="preserve">1.  </w:t>
      </w:r>
      <w:r w:rsidR="00341BFC" w:rsidRPr="00381AFD">
        <w:rPr>
          <w:rFonts w:cs="Arial"/>
          <w:sz w:val="21"/>
          <w:szCs w:val="21"/>
        </w:rPr>
        <w:t>In</w:t>
      </w:r>
      <w:r w:rsidR="00341BFC" w:rsidRPr="00381AFD">
        <w:rPr>
          <w:rFonts w:cs="Arial"/>
          <w:spacing w:val="-3"/>
          <w:sz w:val="21"/>
          <w:szCs w:val="21"/>
        </w:rPr>
        <w:t>y</w:t>
      </w:r>
      <w:r w:rsidR="00341BFC" w:rsidRPr="00381AFD">
        <w:rPr>
          <w:rFonts w:cs="Arial"/>
          <w:sz w:val="21"/>
          <w:szCs w:val="21"/>
        </w:rPr>
        <w:t>o C</w:t>
      </w:r>
      <w:r w:rsidR="00341BFC" w:rsidRPr="00381AFD">
        <w:rPr>
          <w:rFonts w:cs="Arial"/>
          <w:spacing w:val="-1"/>
          <w:sz w:val="21"/>
          <w:szCs w:val="21"/>
        </w:rPr>
        <w:t>o</w:t>
      </w:r>
      <w:r w:rsidR="00341BFC" w:rsidRPr="00381AFD">
        <w:rPr>
          <w:rFonts w:cs="Arial"/>
          <w:sz w:val="21"/>
          <w:szCs w:val="21"/>
        </w:rPr>
        <w:t>u</w:t>
      </w:r>
      <w:r w:rsidR="00341BFC" w:rsidRPr="00381AFD">
        <w:rPr>
          <w:rFonts w:cs="Arial"/>
          <w:spacing w:val="-1"/>
          <w:sz w:val="21"/>
          <w:szCs w:val="21"/>
        </w:rPr>
        <w:t>n</w:t>
      </w:r>
      <w:r w:rsidR="00341BFC" w:rsidRPr="00381AFD">
        <w:rPr>
          <w:rFonts w:cs="Arial"/>
          <w:sz w:val="21"/>
          <w:szCs w:val="21"/>
        </w:rPr>
        <w:t>ty</w:t>
      </w:r>
      <w:r w:rsidR="00341BFC" w:rsidRPr="00381AFD">
        <w:rPr>
          <w:rFonts w:cs="Arial"/>
          <w:spacing w:val="-6"/>
          <w:sz w:val="21"/>
          <w:szCs w:val="21"/>
        </w:rPr>
        <w:t xml:space="preserve"> </w:t>
      </w:r>
      <w:r w:rsidR="00341BFC" w:rsidRPr="00381AFD">
        <w:rPr>
          <w:rFonts w:cs="Arial"/>
          <w:spacing w:val="7"/>
          <w:sz w:val="21"/>
          <w:szCs w:val="21"/>
        </w:rPr>
        <w:t>W</w:t>
      </w:r>
      <w:r w:rsidR="00341BFC" w:rsidRPr="00381AFD">
        <w:rPr>
          <w:rFonts w:cs="Arial"/>
          <w:spacing w:val="-3"/>
          <w:sz w:val="21"/>
          <w:szCs w:val="21"/>
        </w:rPr>
        <w:t>a</w:t>
      </w:r>
      <w:r w:rsidR="00341BFC" w:rsidRPr="00381AFD">
        <w:rPr>
          <w:rFonts w:cs="Arial"/>
          <w:sz w:val="21"/>
          <w:szCs w:val="21"/>
        </w:rPr>
        <w:t>t</w:t>
      </w:r>
      <w:r w:rsidR="00341BFC" w:rsidRPr="00381AFD">
        <w:rPr>
          <w:rFonts w:cs="Arial"/>
          <w:spacing w:val="-3"/>
          <w:sz w:val="21"/>
          <w:szCs w:val="21"/>
        </w:rPr>
        <w:t>e</w:t>
      </w:r>
      <w:r w:rsidR="00341BFC" w:rsidRPr="00381AFD">
        <w:rPr>
          <w:rFonts w:cs="Arial"/>
          <w:sz w:val="21"/>
          <w:szCs w:val="21"/>
        </w:rPr>
        <w:t>r</w:t>
      </w:r>
      <w:r w:rsidR="00341BFC" w:rsidRPr="00381AFD">
        <w:rPr>
          <w:rFonts w:cs="Arial"/>
          <w:spacing w:val="1"/>
          <w:sz w:val="21"/>
          <w:szCs w:val="21"/>
        </w:rPr>
        <w:t xml:space="preserve"> </w:t>
      </w:r>
      <w:r w:rsidR="00341BFC" w:rsidRPr="00381AFD">
        <w:rPr>
          <w:rFonts w:cs="Arial"/>
          <w:spacing w:val="-2"/>
          <w:sz w:val="21"/>
          <w:szCs w:val="21"/>
        </w:rPr>
        <w:t>D</w:t>
      </w:r>
      <w:r w:rsidR="00341BFC" w:rsidRPr="00381AFD">
        <w:rPr>
          <w:rFonts w:cs="Arial"/>
          <w:sz w:val="21"/>
          <w:szCs w:val="21"/>
        </w:rPr>
        <w:t>e</w:t>
      </w:r>
      <w:r w:rsidR="00341BFC" w:rsidRPr="00381AFD">
        <w:rPr>
          <w:rFonts w:cs="Arial"/>
          <w:spacing w:val="-1"/>
          <w:sz w:val="21"/>
          <w:szCs w:val="21"/>
        </w:rPr>
        <w:t>p</w:t>
      </w:r>
      <w:r w:rsidR="00341BFC" w:rsidRPr="00381AFD">
        <w:rPr>
          <w:rFonts w:cs="Arial"/>
          <w:spacing w:val="-3"/>
          <w:sz w:val="21"/>
          <w:szCs w:val="21"/>
        </w:rPr>
        <w:t>a</w:t>
      </w:r>
      <w:r w:rsidR="00341BFC" w:rsidRPr="00381AFD">
        <w:rPr>
          <w:rFonts w:cs="Arial"/>
          <w:sz w:val="21"/>
          <w:szCs w:val="21"/>
        </w:rPr>
        <w:t>r</w:t>
      </w:r>
      <w:r w:rsidR="00341BFC" w:rsidRPr="00381AFD">
        <w:rPr>
          <w:rFonts w:cs="Arial"/>
          <w:spacing w:val="-2"/>
          <w:sz w:val="21"/>
          <w:szCs w:val="21"/>
        </w:rPr>
        <w:t>t</w:t>
      </w:r>
      <w:r w:rsidR="00341BFC" w:rsidRPr="00381AFD">
        <w:rPr>
          <w:rFonts w:cs="Arial"/>
          <w:sz w:val="21"/>
          <w:szCs w:val="21"/>
        </w:rPr>
        <w:t>me</w:t>
      </w:r>
      <w:r w:rsidR="00341BFC" w:rsidRPr="00381AFD">
        <w:rPr>
          <w:rFonts w:cs="Arial"/>
          <w:spacing w:val="-1"/>
          <w:sz w:val="21"/>
          <w:szCs w:val="21"/>
        </w:rPr>
        <w:t>n</w:t>
      </w:r>
      <w:r w:rsidR="00341BFC" w:rsidRPr="00381AFD">
        <w:rPr>
          <w:rFonts w:cs="Arial"/>
          <w:sz w:val="21"/>
          <w:szCs w:val="21"/>
        </w:rPr>
        <w:t xml:space="preserve">t </w:t>
      </w:r>
    </w:p>
    <w:p w:rsidR="004A050B" w:rsidRDefault="00341BFC" w:rsidP="002A61CC">
      <w:pPr>
        <w:pStyle w:val="BodyText"/>
        <w:tabs>
          <w:tab w:val="left" w:pos="0"/>
        </w:tabs>
        <w:ind w:left="720" w:right="892"/>
        <w:rPr>
          <w:rFonts w:cs="Arial"/>
          <w:sz w:val="21"/>
          <w:szCs w:val="21"/>
        </w:rPr>
      </w:pPr>
      <w:r w:rsidRPr="00381AFD">
        <w:rPr>
          <w:rFonts w:cs="Arial"/>
          <w:sz w:val="21"/>
          <w:szCs w:val="21"/>
        </w:rPr>
        <w:t>1</w:t>
      </w:r>
      <w:r w:rsidRPr="00381AFD">
        <w:rPr>
          <w:rFonts w:cs="Arial"/>
          <w:spacing w:val="-1"/>
          <w:sz w:val="21"/>
          <w:szCs w:val="21"/>
        </w:rPr>
        <w:t>3</w:t>
      </w:r>
      <w:r w:rsidRPr="00381AFD">
        <w:rPr>
          <w:rFonts w:cs="Arial"/>
          <w:sz w:val="21"/>
          <w:szCs w:val="21"/>
        </w:rPr>
        <w:t>5 So</w:t>
      </w:r>
      <w:r w:rsidRPr="00381AFD">
        <w:rPr>
          <w:rFonts w:cs="Arial"/>
          <w:spacing w:val="-1"/>
          <w:sz w:val="21"/>
          <w:szCs w:val="21"/>
        </w:rPr>
        <w:t>u</w:t>
      </w:r>
      <w:r w:rsidRPr="00381AFD">
        <w:rPr>
          <w:rFonts w:cs="Arial"/>
          <w:sz w:val="21"/>
          <w:szCs w:val="21"/>
        </w:rPr>
        <w:t>th</w:t>
      </w:r>
      <w:r w:rsidRPr="00381AFD">
        <w:rPr>
          <w:rFonts w:cs="Arial"/>
          <w:spacing w:val="-2"/>
          <w:sz w:val="21"/>
          <w:szCs w:val="21"/>
        </w:rPr>
        <w:t xml:space="preserve"> </w:t>
      </w:r>
      <w:r w:rsidRPr="00381AFD">
        <w:rPr>
          <w:rFonts w:cs="Arial"/>
          <w:sz w:val="21"/>
          <w:szCs w:val="21"/>
        </w:rPr>
        <w:t>Ja</w:t>
      </w:r>
      <w:r w:rsidRPr="00381AFD">
        <w:rPr>
          <w:rFonts w:cs="Arial"/>
          <w:spacing w:val="-3"/>
          <w:sz w:val="21"/>
          <w:szCs w:val="21"/>
        </w:rPr>
        <w:t>c</w:t>
      </w:r>
      <w:r w:rsidRPr="00381AFD">
        <w:rPr>
          <w:rFonts w:cs="Arial"/>
          <w:spacing w:val="2"/>
          <w:sz w:val="21"/>
          <w:szCs w:val="21"/>
        </w:rPr>
        <w:t>k</w:t>
      </w:r>
      <w:r w:rsidRPr="00381AFD">
        <w:rPr>
          <w:rFonts w:cs="Arial"/>
          <w:sz w:val="21"/>
          <w:szCs w:val="21"/>
        </w:rPr>
        <w:t>son</w:t>
      </w:r>
      <w:r w:rsidRPr="00381AFD">
        <w:rPr>
          <w:rFonts w:cs="Arial"/>
          <w:spacing w:val="-2"/>
          <w:sz w:val="21"/>
          <w:szCs w:val="21"/>
        </w:rPr>
        <w:t xml:space="preserve"> </w:t>
      </w:r>
      <w:r w:rsidRPr="00381AFD">
        <w:rPr>
          <w:rFonts w:cs="Arial"/>
          <w:spacing w:val="-1"/>
          <w:sz w:val="21"/>
          <w:szCs w:val="21"/>
        </w:rPr>
        <w:t>S</w:t>
      </w:r>
      <w:r w:rsidRPr="00381AFD">
        <w:rPr>
          <w:rFonts w:cs="Arial"/>
          <w:spacing w:val="-2"/>
          <w:sz w:val="21"/>
          <w:szCs w:val="21"/>
        </w:rPr>
        <w:t>t</w:t>
      </w:r>
      <w:r w:rsidRPr="00381AFD">
        <w:rPr>
          <w:rFonts w:cs="Arial"/>
          <w:sz w:val="21"/>
          <w:szCs w:val="21"/>
        </w:rPr>
        <w:t xml:space="preserve">. </w:t>
      </w:r>
      <w:r w:rsidR="00381AFD">
        <w:rPr>
          <w:rFonts w:cs="Arial"/>
          <w:sz w:val="21"/>
          <w:szCs w:val="21"/>
        </w:rPr>
        <w:tab/>
      </w:r>
    </w:p>
    <w:p w:rsidR="008A2679" w:rsidRDefault="00341BFC" w:rsidP="002A61CC">
      <w:pPr>
        <w:pStyle w:val="BodyText"/>
        <w:tabs>
          <w:tab w:val="left" w:pos="0"/>
        </w:tabs>
        <w:ind w:left="720" w:right="892"/>
        <w:rPr>
          <w:rFonts w:cs="Arial"/>
          <w:sz w:val="21"/>
          <w:szCs w:val="21"/>
        </w:rPr>
      </w:pPr>
      <w:r w:rsidRPr="00381AFD">
        <w:rPr>
          <w:rFonts w:cs="Arial"/>
          <w:sz w:val="21"/>
          <w:szCs w:val="21"/>
        </w:rPr>
        <w:t>In</w:t>
      </w:r>
      <w:r w:rsidRPr="00381AFD">
        <w:rPr>
          <w:rFonts w:cs="Arial"/>
          <w:spacing w:val="-1"/>
          <w:sz w:val="21"/>
          <w:szCs w:val="21"/>
        </w:rPr>
        <w:t>d</w:t>
      </w:r>
      <w:r w:rsidRPr="00381AFD">
        <w:rPr>
          <w:rFonts w:cs="Arial"/>
          <w:sz w:val="21"/>
          <w:szCs w:val="21"/>
        </w:rPr>
        <w:t>e</w:t>
      </w:r>
      <w:r w:rsidRPr="00381AFD">
        <w:rPr>
          <w:rFonts w:cs="Arial"/>
          <w:spacing w:val="-1"/>
          <w:sz w:val="21"/>
          <w:szCs w:val="21"/>
        </w:rPr>
        <w:t>p</w:t>
      </w:r>
      <w:r w:rsidRPr="00381AFD">
        <w:rPr>
          <w:rFonts w:cs="Arial"/>
          <w:sz w:val="21"/>
          <w:szCs w:val="21"/>
        </w:rPr>
        <w:t>e</w:t>
      </w:r>
      <w:r w:rsidRPr="00381AFD">
        <w:rPr>
          <w:rFonts w:cs="Arial"/>
          <w:spacing w:val="-1"/>
          <w:sz w:val="21"/>
          <w:szCs w:val="21"/>
        </w:rPr>
        <w:t>n</w:t>
      </w:r>
      <w:r w:rsidRPr="00381AFD">
        <w:rPr>
          <w:rFonts w:cs="Arial"/>
          <w:sz w:val="21"/>
          <w:szCs w:val="21"/>
        </w:rPr>
        <w:t>d</w:t>
      </w:r>
      <w:r w:rsidRPr="00381AFD">
        <w:rPr>
          <w:rFonts w:cs="Arial"/>
          <w:spacing w:val="-1"/>
          <w:sz w:val="21"/>
          <w:szCs w:val="21"/>
        </w:rPr>
        <w:t>e</w:t>
      </w:r>
      <w:r w:rsidRPr="00381AFD">
        <w:rPr>
          <w:rFonts w:cs="Arial"/>
          <w:sz w:val="21"/>
          <w:szCs w:val="21"/>
        </w:rPr>
        <w:t>nc</w:t>
      </w:r>
      <w:r w:rsidRPr="00381AFD">
        <w:rPr>
          <w:rFonts w:cs="Arial"/>
          <w:spacing w:val="-1"/>
          <w:sz w:val="21"/>
          <w:szCs w:val="21"/>
        </w:rPr>
        <w:t>e</w:t>
      </w:r>
      <w:r w:rsidRPr="00381AFD">
        <w:rPr>
          <w:rFonts w:cs="Arial"/>
          <w:sz w:val="21"/>
          <w:szCs w:val="21"/>
        </w:rPr>
        <w:t>,</w:t>
      </w:r>
      <w:r w:rsidRPr="00381AFD">
        <w:rPr>
          <w:rFonts w:cs="Arial"/>
          <w:spacing w:val="-1"/>
          <w:sz w:val="21"/>
          <w:szCs w:val="21"/>
        </w:rPr>
        <w:t xml:space="preserve"> </w:t>
      </w:r>
      <w:r w:rsidRPr="00381AFD">
        <w:rPr>
          <w:rFonts w:cs="Arial"/>
          <w:spacing w:val="-2"/>
          <w:sz w:val="21"/>
          <w:szCs w:val="21"/>
        </w:rPr>
        <w:t>C</w:t>
      </w:r>
      <w:r w:rsidRPr="00381AFD">
        <w:rPr>
          <w:rFonts w:cs="Arial"/>
          <w:sz w:val="21"/>
          <w:szCs w:val="21"/>
        </w:rPr>
        <w:t>A</w:t>
      </w:r>
    </w:p>
    <w:p w:rsidR="00693994" w:rsidRDefault="00693994" w:rsidP="002A61CC">
      <w:pPr>
        <w:pStyle w:val="BodyText"/>
        <w:tabs>
          <w:tab w:val="left" w:pos="0"/>
        </w:tabs>
        <w:ind w:left="720" w:right="892"/>
        <w:rPr>
          <w:rFonts w:cs="Arial"/>
          <w:sz w:val="21"/>
          <w:szCs w:val="21"/>
        </w:rPr>
      </w:pPr>
    </w:p>
    <w:p w:rsidR="00693994" w:rsidRDefault="00693994" w:rsidP="002A61CC">
      <w:pPr>
        <w:pStyle w:val="BodyText"/>
        <w:tabs>
          <w:tab w:val="left" w:pos="0"/>
        </w:tabs>
        <w:ind w:left="720" w:right="892"/>
        <w:rPr>
          <w:rFonts w:cs="Arial"/>
          <w:sz w:val="21"/>
          <w:szCs w:val="21"/>
        </w:rPr>
      </w:pPr>
      <w:r>
        <w:rPr>
          <w:rFonts w:cs="Arial"/>
          <w:sz w:val="21"/>
          <w:szCs w:val="21"/>
        </w:rPr>
        <w:t xml:space="preserve">2.  </w:t>
      </w:r>
      <w:proofErr w:type="spellStart"/>
      <w:r>
        <w:rPr>
          <w:rFonts w:cs="Arial"/>
          <w:sz w:val="21"/>
          <w:szCs w:val="21"/>
        </w:rPr>
        <w:t>Amargosa</w:t>
      </w:r>
      <w:proofErr w:type="spellEnd"/>
      <w:r>
        <w:rPr>
          <w:rFonts w:cs="Arial"/>
          <w:sz w:val="21"/>
          <w:szCs w:val="21"/>
        </w:rPr>
        <w:t xml:space="preserve"> Conservancy</w:t>
      </w:r>
    </w:p>
    <w:p w:rsidR="00693994" w:rsidRDefault="00693994" w:rsidP="002A61CC">
      <w:pPr>
        <w:pStyle w:val="BodyText"/>
        <w:tabs>
          <w:tab w:val="left" w:pos="0"/>
        </w:tabs>
        <w:ind w:left="720" w:right="892"/>
        <w:rPr>
          <w:rFonts w:cs="Arial"/>
          <w:sz w:val="21"/>
          <w:szCs w:val="21"/>
        </w:rPr>
      </w:pPr>
      <w:r>
        <w:rPr>
          <w:rFonts w:cs="Arial"/>
          <w:sz w:val="21"/>
          <w:szCs w:val="21"/>
        </w:rPr>
        <w:t>Highway 127</w:t>
      </w:r>
    </w:p>
    <w:p w:rsidR="00693994" w:rsidRDefault="00693994" w:rsidP="002A61CC">
      <w:pPr>
        <w:pStyle w:val="BodyText"/>
        <w:ind w:left="0" w:right="892" w:firstLine="720"/>
        <w:rPr>
          <w:rFonts w:cs="Arial"/>
          <w:sz w:val="21"/>
          <w:szCs w:val="21"/>
        </w:rPr>
      </w:pPr>
      <w:r>
        <w:rPr>
          <w:rFonts w:cs="Arial"/>
          <w:sz w:val="21"/>
          <w:szCs w:val="21"/>
        </w:rPr>
        <w:t>Shoshone, CA</w:t>
      </w:r>
    </w:p>
    <w:p w:rsidR="008E4518" w:rsidRDefault="008E4518" w:rsidP="002A61CC">
      <w:pPr>
        <w:pStyle w:val="BodyText"/>
        <w:ind w:left="0" w:right="892" w:firstLine="720"/>
        <w:rPr>
          <w:rFonts w:cs="Arial"/>
          <w:sz w:val="21"/>
          <w:szCs w:val="21"/>
        </w:rPr>
      </w:pPr>
    </w:p>
    <w:p w:rsidR="008E4518" w:rsidRDefault="008E4518" w:rsidP="002A61CC">
      <w:pPr>
        <w:pStyle w:val="BodyText"/>
        <w:ind w:left="0" w:right="892" w:firstLine="720"/>
        <w:rPr>
          <w:rFonts w:cs="Arial"/>
          <w:sz w:val="21"/>
          <w:szCs w:val="21"/>
        </w:rPr>
      </w:pPr>
      <w:r>
        <w:rPr>
          <w:rFonts w:cs="Arial"/>
          <w:sz w:val="21"/>
          <w:szCs w:val="21"/>
        </w:rPr>
        <w:lastRenderedPageBreak/>
        <w:t>3.  Bruce Woodworth Residence</w:t>
      </w:r>
    </w:p>
    <w:p w:rsidR="008E4518" w:rsidRDefault="008E4518" w:rsidP="002A61CC">
      <w:pPr>
        <w:pStyle w:val="BodyText"/>
        <w:ind w:left="0" w:right="892" w:firstLine="720"/>
        <w:rPr>
          <w:rFonts w:cs="Arial"/>
          <w:sz w:val="21"/>
          <w:szCs w:val="21"/>
        </w:rPr>
      </w:pPr>
      <w:r>
        <w:rPr>
          <w:rFonts w:cs="Arial"/>
          <w:sz w:val="21"/>
          <w:szCs w:val="21"/>
        </w:rPr>
        <w:t xml:space="preserve">824 </w:t>
      </w:r>
      <w:proofErr w:type="spellStart"/>
      <w:r>
        <w:rPr>
          <w:rFonts w:cs="Arial"/>
          <w:sz w:val="21"/>
          <w:szCs w:val="21"/>
        </w:rPr>
        <w:t>Burcham</w:t>
      </w:r>
      <w:proofErr w:type="spellEnd"/>
      <w:r>
        <w:rPr>
          <w:rFonts w:cs="Arial"/>
          <w:sz w:val="21"/>
          <w:szCs w:val="21"/>
        </w:rPr>
        <w:t xml:space="preserve"> Flat Rd.</w:t>
      </w:r>
    </w:p>
    <w:p w:rsidR="008E4518" w:rsidRDefault="008E4518" w:rsidP="002A61CC">
      <w:pPr>
        <w:pStyle w:val="BodyText"/>
        <w:ind w:left="0" w:right="892" w:firstLine="720"/>
        <w:rPr>
          <w:rFonts w:cs="Arial"/>
          <w:sz w:val="21"/>
          <w:szCs w:val="21"/>
        </w:rPr>
      </w:pPr>
      <w:r>
        <w:rPr>
          <w:rFonts w:cs="Arial"/>
          <w:sz w:val="21"/>
          <w:szCs w:val="21"/>
        </w:rPr>
        <w:t>Walker, CA</w:t>
      </w:r>
    </w:p>
    <w:p w:rsidR="001C02E7" w:rsidRDefault="001C02E7" w:rsidP="002A61CC">
      <w:pPr>
        <w:pStyle w:val="BodyText"/>
        <w:ind w:left="0" w:right="892"/>
        <w:rPr>
          <w:rFonts w:cs="Arial"/>
          <w:sz w:val="21"/>
          <w:szCs w:val="21"/>
        </w:rPr>
      </w:pPr>
    </w:p>
    <w:p w:rsidR="0075170C" w:rsidRDefault="0075170C" w:rsidP="002A61CC">
      <w:pPr>
        <w:pStyle w:val="BodyText"/>
        <w:ind w:left="720" w:right="892"/>
        <w:rPr>
          <w:rFonts w:cs="Arial"/>
          <w:sz w:val="21"/>
          <w:szCs w:val="21"/>
        </w:rPr>
      </w:pPr>
      <w:r>
        <w:rPr>
          <w:rFonts w:cs="Arial"/>
          <w:sz w:val="21"/>
          <w:szCs w:val="21"/>
        </w:rPr>
        <w:t>4.  Lone Pine Paiute-Shoshone Reservation</w:t>
      </w:r>
    </w:p>
    <w:p w:rsidR="0075170C" w:rsidRDefault="0075170C" w:rsidP="002A61CC">
      <w:pPr>
        <w:pStyle w:val="BodyText"/>
        <w:ind w:left="720" w:right="892"/>
        <w:rPr>
          <w:rFonts w:cs="Arial"/>
          <w:sz w:val="21"/>
          <w:szCs w:val="21"/>
        </w:rPr>
      </w:pPr>
      <w:r>
        <w:rPr>
          <w:rFonts w:cs="Arial"/>
          <w:sz w:val="21"/>
          <w:szCs w:val="21"/>
        </w:rPr>
        <w:t>1101 E-Sha Lane</w:t>
      </w:r>
    </w:p>
    <w:p w:rsidR="0075170C" w:rsidRDefault="0075170C" w:rsidP="002A61CC">
      <w:pPr>
        <w:pStyle w:val="BodyText"/>
        <w:ind w:left="720" w:right="892"/>
        <w:rPr>
          <w:rFonts w:cs="Arial"/>
          <w:sz w:val="21"/>
          <w:szCs w:val="21"/>
        </w:rPr>
      </w:pPr>
      <w:r>
        <w:rPr>
          <w:rFonts w:cs="Arial"/>
          <w:sz w:val="21"/>
          <w:szCs w:val="21"/>
        </w:rPr>
        <w:t>Lone Pine, CA</w:t>
      </w:r>
    </w:p>
    <w:p w:rsidR="0075170C" w:rsidRDefault="0075170C" w:rsidP="002A61CC">
      <w:pPr>
        <w:pStyle w:val="BodyText"/>
        <w:ind w:left="0" w:right="892"/>
        <w:rPr>
          <w:rFonts w:cs="Arial"/>
          <w:sz w:val="21"/>
          <w:szCs w:val="21"/>
        </w:rPr>
        <w:sectPr w:rsidR="0075170C" w:rsidSect="00CA63B1">
          <w:type w:val="continuous"/>
          <w:pgSz w:w="12240" w:h="15840"/>
          <w:pgMar w:top="820" w:right="1320" w:bottom="270" w:left="960" w:header="720" w:footer="720" w:gutter="0"/>
          <w:cols w:num="2" w:space="275"/>
        </w:sectPr>
      </w:pPr>
    </w:p>
    <w:p w:rsidR="008E4518" w:rsidRDefault="008E4518" w:rsidP="002A61CC">
      <w:pPr>
        <w:spacing w:before="7"/>
        <w:rPr>
          <w:rFonts w:ascii="Arial" w:eastAsia="Arial" w:hAnsi="Arial"/>
          <w:sz w:val="21"/>
          <w:szCs w:val="21"/>
        </w:rPr>
      </w:pPr>
    </w:p>
    <w:p w:rsidR="00AD117C" w:rsidRDefault="00AD117C" w:rsidP="002A61CC">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sidR="008E4B37">
        <w:rPr>
          <w:rFonts w:ascii="Arial" w:eastAsia="Arial" w:hAnsi="Arial"/>
          <w:sz w:val="21"/>
          <w:szCs w:val="21"/>
        </w:rPr>
        <w:t>Holly Alpert</w:t>
      </w:r>
      <w:r w:rsidRPr="00E70D11">
        <w:rPr>
          <w:rFonts w:ascii="Arial" w:eastAsia="Arial" w:hAnsi="Arial"/>
          <w:sz w:val="21"/>
          <w:szCs w:val="21"/>
        </w:rPr>
        <w:t xml:space="preserve"> (</w:t>
      </w:r>
      <w:hyperlink r:id="rId22" w:history="1">
        <w:r w:rsidR="008E4B37"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rsidR="00EE4441" w:rsidRPr="00E70D11" w:rsidRDefault="00EE4441" w:rsidP="002A61CC">
      <w:pPr>
        <w:spacing w:before="7"/>
        <w:rPr>
          <w:rFonts w:ascii="Arial" w:eastAsia="Arial" w:hAnsi="Arial"/>
          <w:sz w:val="21"/>
          <w:szCs w:val="21"/>
        </w:rPr>
      </w:pPr>
    </w:p>
    <w:p w:rsidR="007E17D7" w:rsidRDefault="00681CF7" w:rsidP="002A61CC">
      <w:pPr>
        <w:spacing w:line="252" w:lineRule="exact"/>
      </w:pPr>
      <w:r>
        <w:rPr>
          <w:noProof/>
          <w:sz w:val="21"/>
          <w:szCs w:val="21"/>
        </w:rPr>
        <mc:AlternateContent>
          <mc:Choice Requires="wpg">
            <w:drawing>
              <wp:anchor distT="0" distB="0" distL="114300" distR="114300" simplePos="0" relativeHeight="251658240" behindDoc="1" locked="0" layoutInCell="1" allowOverlap="1" wp14:anchorId="05CDEFFE" wp14:editId="487C9CF8">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7pt;margin-top:4.65pt;width:498.35pt;height:23.4pt;z-index:-251658240;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7E17D7" w:rsidRDefault="007E17D7" w:rsidP="002A61CC">
      <w:pPr>
        <w:spacing w:line="252" w:lineRule="exact"/>
      </w:pPr>
    </w:p>
    <w:p w:rsidR="007E17D7" w:rsidRPr="007E17D7" w:rsidRDefault="007E17D7" w:rsidP="002A61CC">
      <w:pPr>
        <w:pStyle w:val="BodyText"/>
        <w:spacing w:before="72"/>
        <w:ind w:left="0" w:right="-30"/>
        <w:rPr>
          <w:spacing w:val="1"/>
          <w:sz w:val="21"/>
          <w:szCs w:val="21"/>
          <w:u w:val="single"/>
        </w:rPr>
      </w:pPr>
      <w:r w:rsidRPr="007E17D7">
        <w:rPr>
          <w:spacing w:val="1"/>
          <w:sz w:val="21"/>
          <w:szCs w:val="21"/>
          <w:u w:val="single"/>
        </w:rPr>
        <w:t>RWMG Meeting Process</w:t>
      </w:r>
    </w:p>
    <w:p w:rsidR="007E17D7" w:rsidRDefault="007E17D7" w:rsidP="002A61CC">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3">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7E17D7" w:rsidRDefault="007E17D7" w:rsidP="002A61CC">
      <w:pPr>
        <w:spacing w:line="252" w:lineRule="exact"/>
      </w:pPr>
    </w:p>
    <w:p w:rsidR="007E17D7" w:rsidRDefault="007E17D7" w:rsidP="002A61CC">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251CED" w:rsidRDefault="00251CED" w:rsidP="002A61CC">
      <w:pPr>
        <w:spacing w:line="252" w:lineRule="exact"/>
        <w:sectPr w:rsidR="00251CED" w:rsidSect="00845D55">
          <w:type w:val="continuous"/>
          <w:pgSz w:w="12240" w:h="15840"/>
          <w:pgMar w:top="820" w:right="1320" w:bottom="270" w:left="960" w:header="720" w:footer="576" w:gutter="0"/>
          <w:cols w:space="275"/>
          <w:docGrid w:linePitch="299"/>
        </w:sectPr>
      </w:pPr>
    </w:p>
    <w:p w:rsidR="00AD117C" w:rsidRDefault="002D32C7" w:rsidP="002A61CC">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59264" behindDoc="1" locked="0" layoutInCell="1" allowOverlap="1" wp14:anchorId="6F9EAAAF" wp14:editId="3506FE8D">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pt;margin-top:11.5pt;width:475.75pt;height:23pt;z-index:-251657216;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8A2679" w:rsidRDefault="00341BFC" w:rsidP="002A61CC">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A</w:t>
      </w:r>
      <w:r w:rsidR="00341A88">
        <w:rPr>
          <w:color w:val="FFFFFF"/>
        </w:rPr>
        <w:t xml:space="preserve"> –</w:t>
      </w:r>
      <w:r w:rsidR="008E7DD2">
        <w:rPr>
          <w:color w:val="FFFFFF"/>
        </w:rPr>
        <w:t xml:space="preserve"> October 28</w:t>
      </w:r>
      <w:r w:rsidR="002D32C7">
        <w:rPr>
          <w:color w:val="FFFFFF"/>
        </w:rPr>
        <w:t>, 2015</w:t>
      </w:r>
    </w:p>
    <w:p w:rsidR="008D7631" w:rsidRDefault="008D7631" w:rsidP="002A61CC">
      <w:pPr>
        <w:pStyle w:val="Heading1"/>
        <w:ind w:left="114"/>
        <w:rPr>
          <w:sz w:val="16"/>
          <w:szCs w:val="16"/>
        </w:rPr>
      </w:pPr>
    </w:p>
    <w:p w:rsidR="008D7631" w:rsidRPr="00F7498C" w:rsidRDefault="008D7631" w:rsidP="008D7631">
      <w:pPr>
        <w:tabs>
          <w:tab w:val="left" w:pos="720"/>
        </w:tabs>
        <w:spacing w:before="72"/>
        <w:rPr>
          <w:rFonts w:ascii="Arial" w:eastAsia="Arial" w:hAnsi="Arial" w:cs="Arial"/>
          <w:b/>
          <w:sz w:val="21"/>
          <w:szCs w:val="21"/>
          <w:u w:val="single"/>
        </w:rPr>
      </w:pPr>
      <w:r w:rsidRPr="00F7498C">
        <w:rPr>
          <w:rFonts w:ascii="Arial" w:eastAsia="Arial" w:hAnsi="Arial" w:cs="Arial"/>
          <w:b/>
          <w:sz w:val="21"/>
          <w:szCs w:val="21"/>
          <w:u w:val="single"/>
        </w:rPr>
        <w:t>ACTION ITEMS</w:t>
      </w:r>
    </w:p>
    <w:p w:rsidR="00F7498C" w:rsidRPr="00F7498C" w:rsidRDefault="00F7498C" w:rsidP="00F7498C">
      <w:pPr>
        <w:pStyle w:val="ListParagraph"/>
        <w:numPr>
          <w:ilvl w:val="0"/>
          <w:numId w:val="23"/>
        </w:numPr>
        <w:spacing w:before="1"/>
        <w:ind w:left="360"/>
        <w:rPr>
          <w:rFonts w:ascii="Arial" w:hAnsi="Arial" w:cs="Arial"/>
          <w:sz w:val="21"/>
          <w:szCs w:val="21"/>
        </w:rPr>
      </w:pPr>
      <w:r w:rsidRPr="00F7498C">
        <w:rPr>
          <w:rFonts w:ascii="Arial" w:hAnsi="Arial" w:cs="Arial"/>
          <w:sz w:val="21"/>
          <w:szCs w:val="21"/>
        </w:rPr>
        <w:t>We are asking for those interested in serving on the Admin. Committee to contact the Program Office before the January 2016 meeting so that we can include it in the agenda</w:t>
      </w:r>
    </w:p>
    <w:p w:rsidR="00F7498C" w:rsidRPr="00F7498C" w:rsidRDefault="00F7498C" w:rsidP="00F7498C">
      <w:pPr>
        <w:pStyle w:val="ListParagraph"/>
        <w:numPr>
          <w:ilvl w:val="0"/>
          <w:numId w:val="23"/>
        </w:numPr>
        <w:spacing w:before="1"/>
        <w:ind w:left="360"/>
        <w:rPr>
          <w:rFonts w:ascii="Arial" w:hAnsi="Arial" w:cs="Arial"/>
          <w:sz w:val="21"/>
          <w:szCs w:val="21"/>
        </w:rPr>
      </w:pPr>
      <w:proofErr w:type="spellStart"/>
      <w:r w:rsidRPr="00F7498C">
        <w:rPr>
          <w:rFonts w:ascii="Arial" w:hAnsi="Arial" w:cs="Arial"/>
          <w:sz w:val="21"/>
          <w:szCs w:val="21"/>
        </w:rPr>
        <w:t>Powerpoint</w:t>
      </w:r>
      <w:proofErr w:type="spellEnd"/>
      <w:r w:rsidRPr="00F7498C">
        <w:rPr>
          <w:rFonts w:ascii="Arial" w:hAnsi="Arial" w:cs="Arial"/>
          <w:sz w:val="21"/>
          <w:szCs w:val="21"/>
        </w:rPr>
        <w:t xml:space="preserve"> presentations that were given as part of this agenda item have been posted to the website under the Our Work </w:t>
      </w:r>
      <w:r w:rsidRPr="00F7498C">
        <w:rPr>
          <w:rFonts w:ascii="Arial" w:hAnsi="Arial" w:cs="Arial"/>
          <w:sz w:val="21"/>
          <w:szCs w:val="21"/>
        </w:rPr>
        <w:sym w:font="Wingdings" w:char="F0E0"/>
      </w:r>
      <w:r w:rsidRPr="00F7498C">
        <w:rPr>
          <w:rFonts w:ascii="Arial" w:hAnsi="Arial" w:cs="Arial"/>
          <w:sz w:val="21"/>
          <w:szCs w:val="21"/>
        </w:rPr>
        <w:t xml:space="preserve"> Planning Grant menu item.</w:t>
      </w:r>
    </w:p>
    <w:p w:rsidR="00F7498C" w:rsidRPr="00F7498C" w:rsidRDefault="00F7498C" w:rsidP="00F7498C">
      <w:pPr>
        <w:pStyle w:val="ListParagraph"/>
        <w:numPr>
          <w:ilvl w:val="0"/>
          <w:numId w:val="23"/>
        </w:numPr>
        <w:spacing w:before="1"/>
        <w:ind w:left="360"/>
        <w:rPr>
          <w:rFonts w:ascii="Arial" w:hAnsi="Arial" w:cs="Arial"/>
          <w:sz w:val="21"/>
          <w:szCs w:val="21"/>
        </w:rPr>
      </w:pPr>
      <w:r w:rsidRPr="00F7498C">
        <w:rPr>
          <w:rFonts w:ascii="Arial" w:hAnsi="Arial" w:cs="Arial"/>
          <w:sz w:val="21"/>
          <w:szCs w:val="21"/>
        </w:rPr>
        <w:t>Mark will bring scenarios from the Lahontan funding group to the RWMG for decisions as necessary</w:t>
      </w:r>
    </w:p>
    <w:p w:rsidR="00F7498C" w:rsidRPr="00F7498C" w:rsidRDefault="00F7498C" w:rsidP="00F7498C">
      <w:pPr>
        <w:pStyle w:val="ListParagraph"/>
        <w:numPr>
          <w:ilvl w:val="0"/>
          <w:numId w:val="23"/>
        </w:numPr>
        <w:spacing w:before="1"/>
        <w:ind w:left="360"/>
        <w:rPr>
          <w:rFonts w:ascii="Arial" w:hAnsi="Arial" w:cs="Arial"/>
          <w:sz w:val="21"/>
          <w:szCs w:val="21"/>
        </w:rPr>
      </w:pPr>
      <w:r w:rsidRPr="00F7498C">
        <w:rPr>
          <w:rFonts w:ascii="Arial" w:hAnsi="Arial" w:cs="Arial"/>
          <w:sz w:val="21"/>
          <w:szCs w:val="21"/>
        </w:rPr>
        <w:t>Action Item:  Holly and Mark will work with Leroy to develop and send letter</w:t>
      </w:r>
    </w:p>
    <w:p w:rsidR="00F7498C" w:rsidRPr="00F7498C" w:rsidRDefault="00F7498C" w:rsidP="00F7498C">
      <w:pPr>
        <w:pStyle w:val="ListParagraph"/>
        <w:numPr>
          <w:ilvl w:val="0"/>
          <w:numId w:val="23"/>
        </w:numPr>
        <w:tabs>
          <w:tab w:val="left" w:pos="1080"/>
        </w:tabs>
        <w:ind w:left="360"/>
        <w:rPr>
          <w:rFonts w:ascii="Arial" w:eastAsia="Arial" w:hAnsi="Arial" w:cs="Arial"/>
          <w:sz w:val="21"/>
          <w:szCs w:val="21"/>
        </w:rPr>
      </w:pPr>
      <w:r w:rsidRPr="00F7498C">
        <w:rPr>
          <w:rFonts w:ascii="Arial" w:eastAsia="Arial" w:hAnsi="Arial" w:cs="Arial"/>
          <w:sz w:val="21"/>
          <w:szCs w:val="21"/>
        </w:rPr>
        <w:t>Holly will post Walking Water video from Alan on website</w:t>
      </w:r>
    </w:p>
    <w:p w:rsidR="008D7631" w:rsidRDefault="008D7631" w:rsidP="008D7631">
      <w:pPr>
        <w:tabs>
          <w:tab w:val="left" w:pos="720"/>
        </w:tabs>
        <w:spacing w:before="72"/>
        <w:rPr>
          <w:rFonts w:ascii="Arial" w:eastAsia="Arial" w:hAnsi="Arial" w:cs="Arial"/>
          <w:sz w:val="21"/>
          <w:szCs w:val="21"/>
        </w:rPr>
      </w:pPr>
    </w:p>
    <w:p w:rsidR="00F7498C" w:rsidRPr="00F7498C" w:rsidRDefault="00F7498C" w:rsidP="008D7631">
      <w:pPr>
        <w:tabs>
          <w:tab w:val="left" w:pos="720"/>
        </w:tabs>
        <w:spacing w:before="72"/>
        <w:rPr>
          <w:rFonts w:ascii="Arial" w:eastAsia="Arial" w:hAnsi="Arial" w:cs="Arial"/>
          <w:b/>
          <w:sz w:val="21"/>
          <w:szCs w:val="21"/>
          <w:u w:val="single"/>
        </w:rPr>
      </w:pPr>
      <w:r w:rsidRPr="00F7498C">
        <w:rPr>
          <w:rFonts w:ascii="Arial" w:eastAsia="Arial" w:hAnsi="Arial" w:cs="Arial"/>
          <w:b/>
          <w:sz w:val="21"/>
          <w:szCs w:val="21"/>
          <w:u w:val="single"/>
        </w:rPr>
        <w:t>DECISION ITEMS</w:t>
      </w:r>
    </w:p>
    <w:p w:rsidR="00F7498C" w:rsidRPr="0005174A" w:rsidRDefault="00F7498C" w:rsidP="00F7498C">
      <w:pPr>
        <w:spacing w:before="1"/>
        <w:rPr>
          <w:rFonts w:ascii="Arial" w:hAnsi="Arial" w:cs="Arial"/>
          <w:sz w:val="21"/>
          <w:szCs w:val="21"/>
        </w:rPr>
      </w:pPr>
      <w:r>
        <w:rPr>
          <w:rFonts w:ascii="Arial" w:eastAsia="Arial" w:hAnsi="Arial" w:cs="Arial"/>
          <w:b/>
          <w:color w:val="FF0000"/>
          <w:sz w:val="21"/>
          <w:szCs w:val="21"/>
        </w:rPr>
        <w:t xml:space="preserve">DECISION ITEM:  </w:t>
      </w:r>
      <w:r w:rsidRPr="008C4474">
        <w:rPr>
          <w:rFonts w:ascii="Arial" w:eastAsia="Arial" w:hAnsi="Arial" w:cs="Arial"/>
          <w:color w:val="FF0000"/>
          <w:sz w:val="21"/>
          <w:szCs w:val="21"/>
        </w:rPr>
        <w:t>Appro</w:t>
      </w:r>
      <w:r w:rsidRPr="008C4474">
        <w:rPr>
          <w:rFonts w:ascii="Arial" w:eastAsia="Arial" w:hAnsi="Arial" w:cs="Arial"/>
          <w:color w:val="FF0000"/>
          <w:spacing w:val="-3"/>
          <w:sz w:val="21"/>
          <w:szCs w:val="21"/>
        </w:rPr>
        <w:t>v</w:t>
      </w:r>
      <w:r w:rsidRPr="008C4474">
        <w:rPr>
          <w:rFonts w:ascii="Arial" w:eastAsia="Arial" w:hAnsi="Arial" w:cs="Arial"/>
          <w:color w:val="FF0000"/>
          <w:sz w:val="21"/>
          <w:szCs w:val="21"/>
        </w:rPr>
        <w:t>e</w:t>
      </w:r>
      <w:r w:rsidRPr="008C4474">
        <w:rPr>
          <w:rFonts w:ascii="Arial" w:eastAsia="Arial" w:hAnsi="Arial" w:cs="Arial"/>
          <w:color w:val="FF0000"/>
          <w:spacing w:val="-1"/>
          <w:sz w:val="21"/>
          <w:szCs w:val="21"/>
        </w:rPr>
        <w:t xml:space="preserve"> </w:t>
      </w:r>
      <w:r>
        <w:rPr>
          <w:rFonts w:ascii="Arial" w:eastAsia="Arial" w:hAnsi="Arial" w:cs="Arial"/>
          <w:color w:val="FF0000"/>
          <w:spacing w:val="-1"/>
          <w:sz w:val="21"/>
          <w:szCs w:val="21"/>
        </w:rPr>
        <w:t>April 22, 2015</w:t>
      </w:r>
      <w:r w:rsidRPr="008C4474">
        <w:rPr>
          <w:rFonts w:ascii="Arial" w:eastAsia="Arial" w:hAnsi="Arial" w:cs="Arial"/>
          <w:color w:val="FF0000"/>
          <w:spacing w:val="-1"/>
          <w:sz w:val="21"/>
          <w:szCs w:val="21"/>
        </w:rPr>
        <w:t>, Meeting Summary</w:t>
      </w:r>
    </w:p>
    <w:p w:rsidR="00F7498C" w:rsidRDefault="00F7498C" w:rsidP="00F7498C">
      <w:pPr>
        <w:pStyle w:val="ListParagraph"/>
        <w:numPr>
          <w:ilvl w:val="0"/>
          <w:numId w:val="24"/>
        </w:numPr>
        <w:tabs>
          <w:tab w:val="left" w:pos="860"/>
        </w:tabs>
        <w:ind w:left="720"/>
        <w:rPr>
          <w:rFonts w:ascii="Arial" w:eastAsia="Arial" w:hAnsi="Arial" w:cs="Arial"/>
          <w:sz w:val="21"/>
          <w:szCs w:val="21"/>
        </w:rPr>
      </w:pPr>
      <w:r>
        <w:rPr>
          <w:rFonts w:ascii="Arial" w:eastAsia="Arial" w:hAnsi="Arial" w:cs="Arial"/>
          <w:sz w:val="21"/>
          <w:szCs w:val="21"/>
        </w:rPr>
        <w:t xml:space="preserve">Rick </w:t>
      </w:r>
      <w:proofErr w:type="spellStart"/>
      <w:r>
        <w:rPr>
          <w:rFonts w:ascii="Arial" w:eastAsia="Arial" w:hAnsi="Arial" w:cs="Arial"/>
          <w:sz w:val="21"/>
          <w:szCs w:val="21"/>
        </w:rPr>
        <w:t>Kattelmann</w:t>
      </w:r>
      <w:proofErr w:type="spellEnd"/>
      <w:r>
        <w:rPr>
          <w:rFonts w:ascii="Arial" w:eastAsia="Arial" w:hAnsi="Arial" w:cs="Arial"/>
          <w:sz w:val="21"/>
          <w:szCs w:val="21"/>
        </w:rPr>
        <w:t xml:space="preserve"> moves for approval.  Leroy seconds.  All approved</w:t>
      </w:r>
    </w:p>
    <w:p w:rsidR="00F7498C" w:rsidRDefault="00F7498C" w:rsidP="00F7498C">
      <w:pPr>
        <w:spacing w:before="1"/>
        <w:rPr>
          <w:rFonts w:ascii="Arial" w:hAnsi="Arial" w:cs="Arial"/>
          <w:color w:val="FF0000"/>
          <w:sz w:val="21"/>
          <w:szCs w:val="21"/>
        </w:rPr>
      </w:pPr>
      <w:r w:rsidRPr="0087757F">
        <w:rPr>
          <w:rFonts w:ascii="Arial" w:hAnsi="Arial" w:cs="Arial"/>
          <w:color w:val="FF0000"/>
          <w:sz w:val="21"/>
          <w:szCs w:val="21"/>
        </w:rPr>
        <w:t xml:space="preserve">DECISION ITEM:  A fundraising appeal letter will be sent to all RWMG stakeholders and public officials seeking contributions to support the Inyo-Mono IRWM Program (donations to be made to California Trout or another yet-to-be-named entity).  </w:t>
      </w:r>
    </w:p>
    <w:p w:rsidR="00F7498C" w:rsidRPr="003C2762" w:rsidRDefault="00F7498C" w:rsidP="00F7498C">
      <w:pPr>
        <w:pStyle w:val="ListParagraph"/>
        <w:numPr>
          <w:ilvl w:val="0"/>
          <w:numId w:val="34"/>
        </w:numPr>
        <w:spacing w:before="1"/>
        <w:ind w:left="720"/>
        <w:rPr>
          <w:rFonts w:ascii="Arial" w:hAnsi="Arial" w:cs="Arial"/>
          <w:b/>
          <w:sz w:val="21"/>
          <w:szCs w:val="21"/>
        </w:rPr>
      </w:pPr>
      <w:r w:rsidRPr="003C2762">
        <w:rPr>
          <w:rFonts w:ascii="Arial" w:hAnsi="Arial" w:cs="Arial"/>
          <w:b/>
          <w:sz w:val="21"/>
          <w:szCs w:val="21"/>
        </w:rPr>
        <w:t>Mark motions to approve sending a letter.  Rick seconds.  All approved.</w:t>
      </w:r>
    </w:p>
    <w:p w:rsidR="00F7498C" w:rsidRDefault="00F7498C" w:rsidP="00F7498C">
      <w:pPr>
        <w:spacing w:before="1"/>
        <w:rPr>
          <w:rFonts w:ascii="Arial" w:hAnsi="Arial" w:cs="Arial"/>
          <w:color w:val="FF0000"/>
          <w:sz w:val="21"/>
          <w:szCs w:val="21"/>
        </w:rPr>
      </w:pPr>
      <w:r w:rsidRPr="0087757F">
        <w:rPr>
          <w:rFonts w:ascii="Arial" w:hAnsi="Arial" w:cs="Arial"/>
          <w:color w:val="FF0000"/>
          <w:sz w:val="21"/>
          <w:szCs w:val="21"/>
        </w:rPr>
        <w:t>DECISION ITEM:  In the absence of California Trout serving as lead agency for the Inyo-Mono IRWM Program and Program Office institutional backing, the IRWM Program will consider contracting</w:t>
      </w:r>
      <w:r>
        <w:rPr>
          <w:rFonts w:ascii="Arial" w:hAnsi="Arial" w:cs="Arial"/>
          <w:color w:val="FF0000"/>
          <w:sz w:val="21"/>
          <w:szCs w:val="21"/>
        </w:rPr>
        <w:t xml:space="preserve"> an alternative entity</w:t>
      </w:r>
      <w:r w:rsidRPr="0087757F">
        <w:rPr>
          <w:rFonts w:ascii="Arial" w:hAnsi="Arial" w:cs="Arial"/>
          <w:color w:val="FF0000"/>
          <w:sz w:val="21"/>
          <w:szCs w:val="21"/>
        </w:rPr>
        <w:t xml:space="preserve"> for its administration, finance, grant writing</w:t>
      </w:r>
      <w:r>
        <w:rPr>
          <w:rFonts w:ascii="Arial" w:hAnsi="Arial" w:cs="Arial"/>
          <w:color w:val="FF0000"/>
          <w:sz w:val="21"/>
          <w:szCs w:val="21"/>
        </w:rPr>
        <w:t>, and other services as needed</w:t>
      </w:r>
      <w:r w:rsidRPr="0087757F">
        <w:rPr>
          <w:rFonts w:ascii="Arial" w:hAnsi="Arial" w:cs="Arial"/>
          <w:color w:val="FF0000"/>
          <w:sz w:val="21"/>
          <w:szCs w:val="21"/>
        </w:rPr>
        <w:t>.</w:t>
      </w:r>
    </w:p>
    <w:p w:rsidR="00F7498C" w:rsidRPr="003C2762" w:rsidRDefault="00F7498C" w:rsidP="00F7498C">
      <w:pPr>
        <w:pStyle w:val="ListParagraph"/>
        <w:numPr>
          <w:ilvl w:val="0"/>
          <w:numId w:val="37"/>
        </w:numPr>
        <w:spacing w:before="1"/>
        <w:ind w:left="720"/>
        <w:rPr>
          <w:rFonts w:ascii="Arial" w:hAnsi="Arial" w:cs="Arial"/>
          <w:b/>
          <w:sz w:val="21"/>
          <w:szCs w:val="21"/>
        </w:rPr>
      </w:pPr>
      <w:r w:rsidRPr="003C2762">
        <w:rPr>
          <w:rFonts w:ascii="Arial" w:hAnsi="Arial" w:cs="Arial"/>
          <w:b/>
          <w:sz w:val="21"/>
          <w:szCs w:val="21"/>
        </w:rPr>
        <w:t>Leroy motions.  Rick seconds.  All approved.</w:t>
      </w:r>
    </w:p>
    <w:p w:rsidR="008D7631" w:rsidRPr="008D7631" w:rsidRDefault="008D7631" w:rsidP="00F7498C">
      <w:pPr>
        <w:pBdr>
          <w:bottom w:val="single" w:sz="4" w:space="1" w:color="auto"/>
        </w:pBdr>
        <w:tabs>
          <w:tab w:val="left" w:pos="720"/>
        </w:tabs>
        <w:spacing w:before="72"/>
        <w:rPr>
          <w:rFonts w:ascii="Arial" w:eastAsia="Arial" w:hAnsi="Arial" w:cs="Arial"/>
          <w:sz w:val="21"/>
          <w:szCs w:val="21"/>
        </w:rPr>
      </w:pPr>
    </w:p>
    <w:p w:rsidR="002407B8" w:rsidRPr="00DA5DFA" w:rsidRDefault="00341BFC" w:rsidP="002A61CC">
      <w:pPr>
        <w:numPr>
          <w:ilvl w:val="0"/>
          <w:numId w:val="1"/>
        </w:numPr>
        <w:tabs>
          <w:tab w:val="left" w:pos="720"/>
        </w:tabs>
        <w:spacing w:before="72"/>
        <w:ind w:left="820" w:hanging="680"/>
        <w:rPr>
          <w:rFonts w:ascii="Arial" w:eastAsia="Arial" w:hAnsi="Arial" w:cs="Arial"/>
          <w:sz w:val="21"/>
          <w:szCs w:val="21"/>
        </w:rPr>
      </w:pPr>
      <w:r w:rsidRPr="008C4474">
        <w:rPr>
          <w:rFonts w:ascii="Arial" w:eastAsia="Arial" w:hAnsi="Arial" w:cs="Arial"/>
          <w:spacing w:val="4"/>
          <w:sz w:val="21"/>
          <w:szCs w:val="21"/>
        </w:rPr>
        <w:t>W</w:t>
      </w:r>
      <w:r w:rsidRPr="008C4474">
        <w:rPr>
          <w:rFonts w:ascii="Arial" w:eastAsia="Arial" w:hAnsi="Arial" w:cs="Arial"/>
          <w:spacing w:val="-3"/>
          <w:sz w:val="21"/>
          <w:szCs w:val="21"/>
        </w:rPr>
        <w:t>e</w:t>
      </w:r>
      <w:r w:rsidRPr="008C4474">
        <w:rPr>
          <w:rFonts w:ascii="Arial" w:eastAsia="Arial" w:hAnsi="Arial" w:cs="Arial"/>
          <w:spacing w:val="-2"/>
          <w:sz w:val="21"/>
          <w:szCs w:val="21"/>
        </w:rPr>
        <w:t>l</w:t>
      </w:r>
      <w:r w:rsidRPr="008C4474">
        <w:rPr>
          <w:rFonts w:ascii="Arial" w:eastAsia="Arial" w:hAnsi="Arial" w:cs="Arial"/>
          <w:spacing w:val="-3"/>
          <w:sz w:val="21"/>
          <w:szCs w:val="21"/>
        </w:rPr>
        <w:t>co</w:t>
      </w:r>
      <w:r w:rsidRPr="008C4474">
        <w:rPr>
          <w:rFonts w:ascii="Arial" w:eastAsia="Arial" w:hAnsi="Arial" w:cs="Arial"/>
          <w:spacing w:val="1"/>
          <w:sz w:val="21"/>
          <w:szCs w:val="21"/>
        </w:rPr>
        <w:t>m</w:t>
      </w:r>
      <w:r w:rsidRPr="008C4474">
        <w:rPr>
          <w:rFonts w:ascii="Arial" w:eastAsia="Arial" w:hAnsi="Arial" w:cs="Arial"/>
          <w:sz w:val="21"/>
          <w:szCs w:val="21"/>
        </w:rPr>
        <w:t>e</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a</w:t>
      </w:r>
      <w:r w:rsidRPr="008C4474">
        <w:rPr>
          <w:rFonts w:ascii="Arial" w:eastAsia="Arial" w:hAnsi="Arial" w:cs="Arial"/>
          <w:sz w:val="21"/>
          <w:szCs w:val="21"/>
        </w:rPr>
        <w:t>nd</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I</w:t>
      </w:r>
      <w:r w:rsidRPr="008C4474">
        <w:rPr>
          <w:rFonts w:ascii="Arial" w:eastAsia="Arial" w:hAnsi="Arial" w:cs="Arial"/>
          <w:sz w:val="21"/>
          <w:szCs w:val="21"/>
        </w:rPr>
        <w:t>n</w:t>
      </w:r>
      <w:r w:rsidRPr="008C4474">
        <w:rPr>
          <w:rFonts w:ascii="Arial" w:eastAsia="Arial" w:hAnsi="Arial" w:cs="Arial"/>
          <w:spacing w:val="-1"/>
          <w:sz w:val="21"/>
          <w:szCs w:val="21"/>
        </w:rPr>
        <w:t>tr</w:t>
      </w:r>
      <w:r w:rsidRPr="008C4474">
        <w:rPr>
          <w:rFonts w:ascii="Arial" w:eastAsia="Arial" w:hAnsi="Arial" w:cs="Arial"/>
          <w:sz w:val="21"/>
          <w:szCs w:val="21"/>
        </w:rPr>
        <w:t>od</w:t>
      </w:r>
      <w:r w:rsidRPr="008C4474">
        <w:rPr>
          <w:rFonts w:ascii="Arial" w:eastAsia="Arial" w:hAnsi="Arial" w:cs="Arial"/>
          <w:spacing w:val="-2"/>
          <w:sz w:val="21"/>
          <w:szCs w:val="21"/>
        </w:rPr>
        <w:t>u</w:t>
      </w:r>
      <w:r w:rsidRPr="008C4474">
        <w:rPr>
          <w:rFonts w:ascii="Arial" w:eastAsia="Arial" w:hAnsi="Arial" w:cs="Arial"/>
          <w:sz w:val="21"/>
          <w:szCs w:val="21"/>
        </w:rPr>
        <w:t>c</w:t>
      </w:r>
      <w:r w:rsidRPr="008C4474">
        <w:rPr>
          <w:rFonts w:ascii="Arial" w:eastAsia="Arial" w:hAnsi="Arial" w:cs="Arial"/>
          <w:spacing w:val="-2"/>
          <w:sz w:val="21"/>
          <w:szCs w:val="21"/>
        </w:rPr>
        <w:t>t</w:t>
      </w:r>
      <w:r w:rsidRPr="008C4474">
        <w:rPr>
          <w:rFonts w:ascii="Arial" w:eastAsia="Arial" w:hAnsi="Arial" w:cs="Arial"/>
          <w:sz w:val="21"/>
          <w:szCs w:val="21"/>
        </w:rPr>
        <w:t>io</w:t>
      </w:r>
      <w:r w:rsidRPr="008C4474">
        <w:rPr>
          <w:rFonts w:ascii="Arial" w:eastAsia="Arial" w:hAnsi="Arial" w:cs="Arial"/>
          <w:spacing w:val="-3"/>
          <w:sz w:val="21"/>
          <w:szCs w:val="21"/>
        </w:rPr>
        <w:t>n</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00703152">
        <w:rPr>
          <w:rFonts w:ascii="Arial" w:eastAsia="Arial" w:hAnsi="Arial" w:cs="Arial"/>
          <w:spacing w:val="-1"/>
          <w:sz w:val="21"/>
          <w:szCs w:val="21"/>
        </w:rPr>
        <w:t>(5 minutes)</w:t>
      </w:r>
    </w:p>
    <w:p w:rsidR="0058509E" w:rsidRDefault="0058509E" w:rsidP="002A61CC">
      <w:pPr>
        <w:rPr>
          <w:rFonts w:ascii="Arial" w:eastAsia="Arial" w:hAnsi="Arial" w:cs="Arial"/>
          <w:b/>
          <w:sz w:val="21"/>
          <w:szCs w:val="21"/>
        </w:rPr>
      </w:pPr>
    </w:p>
    <w:p w:rsidR="0058509E" w:rsidRPr="0058509E" w:rsidRDefault="0058509E" w:rsidP="002A61CC">
      <w:pPr>
        <w:rPr>
          <w:rFonts w:ascii="Arial" w:eastAsia="Arial" w:hAnsi="Arial" w:cs="Arial"/>
          <w:b/>
          <w:sz w:val="21"/>
          <w:szCs w:val="21"/>
        </w:rPr>
      </w:pPr>
      <w:r>
        <w:rPr>
          <w:rFonts w:ascii="Arial" w:eastAsia="Arial" w:hAnsi="Arial" w:cs="Arial"/>
          <w:b/>
          <w:sz w:val="21"/>
          <w:szCs w:val="21"/>
        </w:rPr>
        <w:t>In attendance (</w:t>
      </w:r>
      <w:r w:rsidRPr="0058509E">
        <w:rPr>
          <w:rFonts w:ascii="Arial" w:eastAsia="Arial" w:hAnsi="Arial" w:cs="Arial"/>
          <w:b/>
          <w:sz w:val="21"/>
          <w:szCs w:val="21"/>
        </w:rPr>
        <w:t>18 signatories</w:t>
      </w:r>
      <w:r w:rsidR="00A221C6">
        <w:rPr>
          <w:rFonts w:ascii="Arial" w:eastAsia="Arial" w:hAnsi="Arial" w:cs="Arial"/>
          <w:b/>
          <w:sz w:val="21"/>
          <w:szCs w:val="21"/>
        </w:rPr>
        <w:t xml:space="preserve"> [</w:t>
      </w:r>
      <w:r w:rsidR="00A221C6" w:rsidRPr="00A221C6">
        <w:rPr>
          <w:rFonts w:ascii="Arial" w:eastAsia="Arial" w:hAnsi="Arial" w:cs="Arial"/>
          <w:b/>
          <w:i/>
          <w:sz w:val="21"/>
          <w:szCs w:val="21"/>
        </w:rPr>
        <w:t>in italics</w:t>
      </w:r>
      <w:r w:rsidR="00A221C6">
        <w:rPr>
          <w:rFonts w:ascii="Arial" w:eastAsia="Arial" w:hAnsi="Arial" w:cs="Arial"/>
          <w:b/>
          <w:sz w:val="21"/>
          <w:szCs w:val="21"/>
        </w:rPr>
        <w:t>]</w:t>
      </w:r>
      <w:r w:rsidRPr="0058509E">
        <w:rPr>
          <w:rFonts w:ascii="Arial" w:eastAsia="Arial" w:hAnsi="Arial" w:cs="Arial"/>
          <w:b/>
          <w:sz w:val="21"/>
          <w:szCs w:val="21"/>
        </w:rPr>
        <w:t xml:space="preserve"> needed)</w:t>
      </w:r>
    </w:p>
    <w:p w:rsidR="0058509E" w:rsidRPr="0058509E" w:rsidRDefault="0058509E" w:rsidP="002A61CC">
      <w:pPr>
        <w:rPr>
          <w:rFonts w:ascii="Arial" w:eastAsia="Arial" w:hAnsi="Arial" w:cs="Arial"/>
          <w:sz w:val="21"/>
          <w:szCs w:val="21"/>
        </w:rPr>
      </w:pPr>
    </w:p>
    <w:p w:rsidR="0058509E" w:rsidRDefault="0058509E" w:rsidP="002A61CC">
      <w:pPr>
        <w:rPr>
          <w:rFonts w:ascii="Arial" w:eastAsia="Arial" w:hAnsi="Arial" w:cs="Arial"/>
          <w:sz w:val="21"/>
          <w:szCs w:val="21"/>
          <w:u w:val="single"/>
        </w:rPr>
      </w:pPr>
      <w:r>
        <w:rPr>
          <w:rFonts w:ascii="Arial" w:eastAsia="Arial" w:hAnsi="Arial" w:cs="Arial"/>
          <w:sz w:val="21"/>
          <w:szCs w:val="21"/>
          <w:u w:val="single"/>
        </w:rPr>
        <w:t>I</w:t>
      </w:r>
      <w:r w:rsidRPr="0058509E">
        <w:rPr>
          <w:rFonts w:ascii="Arial" w:eastAsia="Arial" w:hAnsi="Arial" w:cs="Arial"/>
          <w:sz w:val="21"/>
          <w:szCs w:val="21"/>
          <w:u w:val="single"/>
        </w:rPr>
        <w:t>n person</w:t>
      </w:r>
    </w:p>
    <w:p w:rsidR="00497F22" w:rsidRPr="009539BF" w:rsidRDefault="00497F22" w:rsidP="002A61CC">
      <w:pPr>
        <w:rPr>
          <w:rFonts w:ascii="Arial" w:eastAsia="Arial" w:hAnsi="Arial" w:cs="Arial"/>
          <w:i/>
          <w:sz w:val="21"/>
          <w:szCs w:val="21"/>
        </w:rPr>
      </w:pPr>
      <w:r w:rsidRPr="009539BF">
        <w:rPr>
          <w:rFonts w:ascii="Arial" w:eastAsia="Arial" w:hAnsi="Arial" w:cs="Arial"/>
          <w:i/>
          <w:sz w:val="21"/>
          <w:szCs w:val="21"/>
        </w:rPr>
        <w:t>Malcolm Clark, Sierra Club</w:t>
      </w:r>
    </w:p>
    <w:p w:rsidR="00497F22" w:rsidRDefault="00497F22" w:rsidP="002A61CC">
      <w:pPr>
        <w:rPr>
          <w:rFonts w:ascii="Arial" w:eastAsia="Arial" w:hAnsi="Arial" w:cs="Arial"/>
          <w:sz w:val="21"/>
          <w:szCs w:val="21"/>
        </w:rPr>
      </w:pPr>
      <w:r>
        <w:rPr>
          <w:rFonts w:ascii="Arial" w:eastAsia="Arial" w:hAnsi="Arial" w:cs="Arial"/>
          <w:sz w:val="21"/>
          <w:szCs w:val="21"/>
        </w:rPr>
        <w:t xml:space="preserve">Holly Alpert, Inyo-Mono IRWMP, </w:t>
      </w:r>
      <w:proofErr w:type="spellStart"/>
      <w:r w:rsidRPr="009539BF">
        <w:rPr>
          <w:rFonts w:ascii="Arial" w:eastAsia="Arial" w:hAnsi="Arial" w:cs="Arial"/>
          <w:i/>
          <w:sz w:val="21"/>
          <w:szCs w:val="21"/>
        </w:rPr>
        <w:t>Amargosa</w:t>
      </w:r>
      <w:proofErr w:type="spellEnd"/>
      <w:r w:rsidRPr="009539BF">
        <w:rPr>
          <w:rFonts w:ascii="Arial" w:eastAsia="Arial" w:hAnsi="Arial" w:cs="Arial"/>
          <w:i/>
          <w:sz w:val="21"/>
          <w:szCs w:val="21"/>
        </w:rPr>
        <w:t xml:space="preserve"> Conservancy</w:t>
      </w:r>
    </w:p>
    <w:p w:rsidR="00497F22" w:rsidRDefault="00497F22" w:rsidP="002A61CC">
      <w:pPr>
        <w:rPr>
          <w:rFonts w:ascii="Arial" w:eastAsia="Arial" w:hAnsi="Arial" w:cs="Arial"/>
          <w:sz w:val="21"/>
          <w:szCs w:val="21"/>
        </w:rPr>
      </w:pPr>
      <w:r>
        <w:rPr>
          <w:rFonts w:ascii="Arial" w:eastAsia="Arial" w:hAnsi="Arial" w:cs="Arial"/>
          <w:sz w:val="21"/>
          <w:szCs w:val="21"/>
        </w:rPr>
        <w:t xml:space="preserve">Mark Drew, Inyo-Mono IRWMP, </w:t>
      </w:r>
      <w:proofErr w:type="spellStart"/>
      <w:r w:rsidRPr="009539BF">
        <w:rPr>
          <w:rFonts w:ascii="Arial" w:eastAsia="Arial" w:hAnsi="Arial" w:cs="Arial"/>
          <w:i/>
          <w:sz w:val="21"/>
          <w:szCs w:val="21"/>
        </w:rPr>
        <w:t>CalTrout</w:t>
      </w:r>
      <w:proofErr w:type="spellEnd"/>
    </w:p>
    <w:p w:rsidR="00497F22" w:rsidRDefault="00497F22" w:rsidP="002A61CC">
      <w:pPr>
        <w:ind w:left="720" w:hanging="720"/>
        <w:rPr>
          <w:rFonts w:ascii="Arial" w:eastAsia="Arial" w:hAnsi="Arial" w:cs="Arial"/>
          <w:sz w:val="21"/>
          <w:szCs w:val="21"/>
        </w:rPr>
      </w:pPr>
      <w:r w:rsidRPr="009539BF">
        <w:rPr>
          <w:rFonts w:ascii="Arial" w:eastAsia="Arial" w:hAnsi="Arial" w:cs="Arial"/>
          <w:i/>
          <w:sz w:val="21"/>
          <w:szCs w:val="21"/>
        </w:rPr>
        <w:t xml:space="preserve">Leroy </w:t>
      </w:r>
      <w:proofErr w:type="spellStart"/>
      <w:r w:rsidRPr="009539BF">
        <w:rPr>
          <w:rFonts w:ascii="Arial" w:eastAsia="Arial" w:hAnsi="Arial" w:cs="Arial"/>
          <w:i/>
          <w:sz w:val="21"/>
          <w:szCs w:val="21"/>
        </w:rPr>
        <w:t>Corlett</w:t>
      </w:r>
      <w:proofErr w:type="spellEnd"/>
      <w:r w:rsidRPr="009539BF">
        <w:rPr>
          <w:rFonts w:ascii="Arial" w:eastAsia="Arial" w:hAnsi="Arial" w:cs="Arial"/>
          <w:i/>
          <w:sz w:val="21"/>
          <w:szCs w:val="21"/>
        </w:rPr>
        <w:t>, Indian Wells Valley Water District, Indian Wells Valley Cooperative Groundwater Management Group</w:t>
      </w:r>
    </w:p>
    <w:p w:rsidR="0097709E" w:rsidRDefault="00B62C1D" w:rsidP="002A61CC">
      <w:pPr>
        <w:rPr>
          <w:rFonts w:ascii="Arial" w:eastAsia="Arial" w:hAnsi="Arial" w:cs="Arial"/>
          <w:sz w:val="21"/>
          <w:szCs w:val="21"/>
        </w:rPr>
      </w:pPr>
      <w:r>
        <w:rPr>
          <w:rFonts w:ascii="Arial" w:eastAsia="Arial" w:hAnsi="Arial" w:cs="Arial"/>
          <w:i/>
          <w:sz w:val="21"/>
          <w:szCs w:val="21"/>
        </w:rPr>
        <w:t xml:space="preserve">Larry </w:t>
      </w:r>
      <w:proofErr w:type="spellStart"/>
      <w:r>
        <w:rPr>
          <w:rFonts w:ascii="Arial" w:eastAsia="Arial" w:hAnsi="Arial" w:cs="Arial"/>
          <w:i/>
          <w:sz w:val="21"/>
          <w:szCs w:val="21"/>
        </w:rPr>
        <w:t>Freilich</w:t>
      </w:r>
      <w:proofErr w:type="spellEnd"/>
      <w:r w:rsidR="0097709E" w:rsidRPr="0097709E">
        <w:rPr>
          <w:rFonts w:ascii="Arial" w:eastAsia="Arial" w:hAnsi="Arial" w:cs="Arial"/>
          <w:i/>
          <w:sz w:val="21"/>
          <w:szCs w:val="21"/>
        </w:rPr>
        <w:t>, Inyo County Water Department</w:t>
      </w:r>
    </w:p>
    <w:p w:rsidR="00317B57" w:rsidRDefault="00317B57" w:rsidP="002A61CC">
      <w:pPr>
        <w:rPr>
          <w:rFonts w:ascii="Arial" w:eastAsia="Arial" w:hAnsi="Arial" w:cs="Arial"/>
          <w:i/>
          <w:sz w:val="21"/>
          <w:szCs w:val="21"/>
        </w:rPr>
      </w:pPr>
      <w:r w:rsidRPr="00317B57">
        <w:rPr>
          <w:rFonts w:ascii="Arial" w:eastAsia="Arial" w:hAnsi="Arial" w:cs="Arial"/>
          <w:i/>
          <w:sz w:val="21"/>
          <w:szCs w:val="21"/>
        </w:rPr>
        <w:t>Irene Yamashita, Mammoth Community Water District</w:t>
      </w:r>
    </w:p>
    <w:p w:rsidR="00693994" w:rsidRDefault="00693994" w:rsidP="002A61CC">
      <w:pPr>
        <w:rPr>
          <w:rFonts w:ascii="Arial" w:eastAsia="Arial" w:hAnsi="Arial" w:cs="Arial"/>
          <w:i/>
          <w:sz w:val="21"/>
          <w:szCs w:val="21"/>
        </w:rPr>
      </w:pPr>
      <w:r>
        <w:rPr>
          <w:rFonts w:ascii="Arial" w:eastAsia="Arial" w:hAnsi="Arial" w:cs="Arial"/>
          <w:i/>
          <w:sz w:val="21"/>
          <w:szCs w:val="21"/>
        </w:rPr>
        <w:t>Bruce Woodworth, WRAMP Foundation, Mono County RCD</w:t>
      </w:r>
    </w:p>
    <w:p w:rsidR="00CE1E8D" w:rsidRDefault="00CE1E8D" w:rsidP="002A61CC">
      <w:pPr>
        <w:rPr>
          <w:rFonts w:ascii="Arial" w:eastAsia="Arial" w:hAnsi="Arial" w:cs="Arial"/>
          <w:i/>
          <w:sz w:val="21"/>
          <w:szCs w:val="21"/>
        </w:rPr>
      </w:pPr>
      <w:r>
        <w:rPr>
          <w:rFonts w:ascii="Arial" w:eastAsia="Arial" w:hAnsi="Arial" w:cs="Arial"/>
          <w:i/>
          <w:sz w:val="21"/>
          <w:szCs w:val="21"/>
        </w:rPr>
        <w:t xml:space="preserve">Dave </w:t>
      </w:r>
      <w:proofErr w:type="spellStart"/>
      <w:r>
        <w:rPr>
          <w:rFonts w:ascii="Arial" w:eastAsia="Arial" w:hAnsi="Arial" w:cs="Arial"/>
          <w:i/>
          <w:sz w:val="21"/>
          <w:szCs w:val="21"/>
        </w:rPr>
        <w:t>Grah</w:t>
      </w:r>
      <w:proofErr w:type="spellEnd"/>
      <w:r>
        <w:rPr>
          <w:rFonts w:ascii="Arial" w:eastAsia="Arial" w:hAnsi="Arial" w:cs="Arial"/>
          <w:i/>
          <w:sz w:val="21"/>
          <w:szCs w:val="21"/>
        </w:rPr>
        <w:t>, City of Bishop</w:t>
      </w:r>
    </w:p>
    <w:p w:rsidR="00CE1E8D" w:rsidRDefault="00CE1E8D" w:rsidP="002A61CC">
      <w:pPr>
        <w:rPr>
          <w:rFonts w:ascii="Arial" w:eastAsia="Arial" w:hAnsi="Arial" w:cs="Arial"/>
          <w:i/>
          <w:sz w:val="21"/>
          <w:szCs w:val="21"/>
        </w:rPr>
      </w:pPr>
      <w:r>
        <w:rPr>
          <w:rFonts w:ascii="Arial" w:eastAsia="Arial" w:hAnsi="Arial" w:cs="Arial"/>
          <w:i/>
          <w:sz w:val="21"/>
          <w:szCs w:val="21"/>
        </w:rPr>
        <w:t>Brent Calloway, Mono County</w:t>
      </w:r>
    </w:p>
    <w:p w:rsidR="00AC0F0F" w:rsidRDefault="002255BB" w:rsidP="002A61CC">
      <w:pPr>
        <w:rPr>
          <w:rFonts w:ascii="Arial" w:eastAsia="Arial" w:hAnsi="Arial" w:cs="Arial"/>
          <w:i/>
          <w:sz w:val="21"/>
          <w:szCs w:val="21"/>
        </w:rPr>
      </w:pPr>
      <w:r>
        <w:rPr>
          <w:rFonts w:ascii="Arial" w:eastAsia="Arial" w:hAnsi="Arial" w:cs="Arial"/>
          <w:i/>
          <w:sz w:val="21"/>
          <w:szCs w:val="21"/>
        </w:rPr>
        <w:t>Colleen Tabor, Bridgeport Indian Colony</w:t>
      </w:r>
      <w:r w:rsidR="00632B80">
        <w:rPr>
          <w:rFonts w:ascii="Arial" w:eastAsia="Arial" w:hAnsi="Arial" w:cs="Arial"/>
          <w:i/>
          <w:sz w:val="21"/>
          <w:szCs w:val="21"/>
        </w:rPr>
        <w:t xml:space="preserve"> </w:t>
      </w:r>
    </w:p>
    <w:p w:rsidR="00AC0F0F" w:rsidRDefault="00AC0F0F" w:rsidP="002A61CC">
      <w:pPr>
        <w:rPr>
          <w:rFonts w:ascii="Arial" w:eastAsia="Arial" w:hAnsi="Arial" w:cs="Arial"/>
          <w:i/>
          <w:sz w:val="21"/>
          <w:szCs w:val="21"/>
        </w:rPr>
      </w:pPr>
      <w:r>
        <w:rPr>
          <w:rFonts w:ascii="Arial" w:eastAsia="Arial" w:hAnsi="Arial" w:cs="Arial"/>
          <w:i/>
          <w:sz w:val="21"/>
          <w:szCs w:val="21"/>
        </w:rPr>
        <w:t xml:space="preserve">Walt </w:t>
      </w:r>
      <w:proofErr w:type="spellStart"/>
      <w:r>
        <w:rPr>
          <w:rFonts w:ascii="Arial" w:eastAsia="Arial" w:hAnsi="Arial" w:cs="Arial"/>
          <w:i/>
          <w:sz w:val="21"/>
          <w:szCs w:val="21"/>
        </w:rPr>
        <w:t>Pachucki</w:t>
      </w:r>
      <w:proofErr w:type="spellEnd"/>
      <w:r>
        <w:rPr>
          <w:rFonts w:ascii="Arial" w:eastAsia="Arial" w:hAnsi="Arial" w:cs="Arial"/>
          <w:i/>
          <w:sz w:val="21"/>
          <w:szCs w:val="21"/>
        </w:rPr>
        <w:t xml:space="preserve">, Eastern Sierra CSD </w:t>
      </w:r>
    </w:p>
    <w:p w:rsidR="00AF5BC5" w:rsidRDefault="00AC0F0F" w:rsidP="002A61CC">
      <w:pPr>
        <w:rPr>
          <w:rFonts w:ascii="Arial" w:eastAsia="Arial" w:hAnsi="Arial" w:cs="Arial"/>
          <w:i/>
          <w:sz w:val="21"/>
          <w:szCs w:val="21"/>
        </w:rPr>
      </w:pPr>
      <w:r>
        <w:rPr>
          <w:rFonts w:ascii="Arial" w:eastAsia="Arial" w:hAnsi="Arial" w:cs="Arial"/>
          <w:i/>
          <w:sz w:val="21"/>
          <w:szCs w:val="21"/>
        </w:rPr>
        <w:t xml:space="preserve">Ken Lloyd, Eastern Sierra CSD </w:t>
      </w:r>
    </w:p>
    <w:p w:rsidR="00D8081E" w:rsidRDefault="00AF5BC5" w:rsidP="002A61CC">
      <w:pPr>
        <w:rPr>
          <w:rFonts w:ascii="Arial" w:eastAsia="Arial" w:hAnsi="Arial" w:cs="Arial"/>
          <w:i/>
          <w:sz w:val="21"/>
          <w:szCs w:val="21"/>
        </w:rPr>
      </w:pPr>
      <w:r>
        <w:rPr>
          <w:rFonts w:ascii="Arial" w:eastAsia="Arial" w:hAnsi="Arial" w:cs="Arial"/>
          <w:i/>
          <w:sz w:val="21"/>
          <w:szCs w:val="21"/>
        </w:rPr>
        <w:t xml:space="preserve">Joan Stern, </w:t>
      </w:r>
      <w:proofErr w:type="spellStart"/>
      <w:r>
        <w:rPr>
          <w:rFonts w:ascii="Arial" w:eastAsia="Arial" w:hAnsi="Arial" w:cs="Arial"/>
          <w:i/>
          <w:sz w:val="21"/>
          <w:szCs w:val="21"/>
        </w:rPr>
        <w:t>Birchim</w:t>
      </w:r>
      <w:proofErr w:type="spellEnd"/>
      <w:r>
        <w:rPr>
          <w:rFonts w:ascii="Arial" w:eastAsia="Arial" w:hAnsi="Arial" w:cs="Arial"/>
          <w:i/>
          <w:sz w:val="21"/>
          <w:szCs w:val="21"/>
        </w:rPr>
        <w:t xml:space="preserve"> CSD</w:t>
      </w:r>
    </w:p>
    <w:p w:rsidR="00A40EE1" w:rsidRDefault="00D8081E" w:rsidP="002A61CC">
      <w:pPr>
        <w:rPr>
          <w:rFonts w:ascii="Arial" w:eastAsia="Arial" w:hAnsi="Arial" w:cs="Arial"/>
          <w:i/>
          <w:sz w:val="21"/>
          <w:szCs w:val="21"/>
        </w:rPr>
      </w:pPr>
      <w:r>
        <w:rPr>
          <w:rFonts w:ascii="Arial" w:eastAsia="Arial" w:hAnsi="Arial" w:cs="Arial"/>
          <w:i/>
          <w:sz w:val="21"/>
          <w:szCs w:val="21"/>
        </w:rPr>
        <w:t xml:space="preserve">Rick </w:t>
      </w:r>
      <w:proofErr w:type="spellStart"/>
      <w:r>
        <w:rPr>
          <w:rFonts w:ascii="Arial" w:eastAsia="Arial" w:hAnsi="Arial" w:cs="Arial"/>
          <w:i/>
          <w:sz w:val="21"/>
          <w:szCs w:val="21"/>
        </w:rPr>
        <w:t>Kattelmann</w:t>
      </w:r>
      <w:proofErr w:type="spellEnd"/>
      <w:r>
        <w:rPr>
          <w:rFonts w:ascii="Arial" w:eastAsia="Arial" w:hAnsi="Arial" w:cs="Arial"/>
          <w:i/>
          <w:sz w:val="21"/>
          <w:szCs w:val="21"/>
        </w:rPr>
        <w:t>, Inyo-Mono IRWM Program Office, Eastern Sierra Land Trust</w:t>
      </w:r>
    </w:p>
    <w:p w:rsidR="00A40EE1" w:rsidRDefault="00A40EE1" w:rsidP="002A61CC">
      <w:pPr>
        <w:rPr>
          <w:rFonts w:ascii="Arial" w:eastAsia="Arial" w:hAnsi="Arial" w:cs="Arial"/>
          <w:i/>
          <w:sz w:val="21"/>
          <w:szCs w:val="21"/>
        </w:rPr>
      </w:pPr>
      <w:r>
        <w:rPr>
          <w:rFonts w:ascii="Arial" w:eastAsia="Arial" w:hAnsi="Arial" w:cs="Arial"/>
          <w:i/>
          <w:sz w:val="21"/>
          <w:szCs w:val="21"/>
        </w:rPr>
        <w:t>Jamie Robertson, Town of Mammoth Lakes</w:t>
      </w:r>
    </w:p>
    <w:p w:rsidR="002255BB" w:rsidRDefault="00A40EE1" w:rsidP="002A61CC">
      <w:pPr>
        <w:rPr>
          <w:rFonts w:ascii="Arial" w:eastAsia="Arial" w:hAnsi="Arial" w:cs="Arial"/>
          <w:i/>
          <w:sz w:val="21"/>
          <w:szCs w:val="21"/>
        </w:rPr>
      </w:pPr>
      <w:r w:rsidRPr="00A40EE1">
        <w:rPr>
          <w:rFonts w:ascii="Arial" w:eastAsia="Arial" w:hAnsi="Arial" w:cs="Arial"/>
          <w:sz w:val="21"/>
          <w:szCs w:val="21"/>
        </w:rPr>
        <w:t>Jason Drew, NCE</w:t>
      </w:r>
    </w:p>
    <w:p w:rsidR="00E74DFF" w:rsidRDefault="00E74DFF" w:rsidP="002A61CC">
      <w:pPr>
        <w:rPr>
          <w:rFonts w:ascii="Arial" w:eastAsia="Arial" w:hAnsi="Arial" w:cs="Arial"/>
          <w:i/>
          <w:sz w:val="21"/>
          <w:szCs w:val="21"/>
        </w:rPr>
      </w:pPr>
      <w:r>
        <w:rPr>
          <w:rFonts w:ascii="Arial" w:eastAsia="Arial" w:hAnsi="Arial" w:cs="Arial"/>
          <w:i/>
          <w:sz w:val="21"/>
          <w:szCs w:val="21"/>
        </w:rPr>
        <w:t>Sam Merck, Eastern Kern County RCD</w:t>
      </w:r>
    </w:p>
    <w:p w:rsidR="00E74DFF" w:rsidRDefault="00E74DFF" w:rsidP="002A61CC">
      <w:pPr>
        <w:rPr>
          <w:rFonts w:ascii="Arial" w:eastAsia="Arial" w:hAnsi="Arial" w:cs="Arial"/>
          <w:i/>
          <w:sz w:val="21"/>
          <w:szCs w:val="21"/>
        </w:rPr>
      </w:pPr>
      <w:r>
        <w:rPr>
          <w:rFonts w:ascii="Arial" w:eastAsia="Arial" w:hAnsi="Arial" w:cs="Arial"/>
          <w:i/>
          <w:sz w:val="21"/>
          <w:szCs w:val="21"/>
        </w:rPr>
        <w:t>Donna Thomas, Desert Mountain RC&amp;D</w:t>
      </w:r>
    </w:p>
    <w:p w:rsidR="00E74DFF" w:rsidRDefault="00E74DFF" w:rsidP="002A61CC">
      <w:pPr>
        <w:rPr>
          <w:rFonts w:ascii="Arial" w:eastAsia="Arial" w:hAnsi="Arial" w:cs="Arial"/>
          <w:sz w:val="21"/>
          <w:szCs w:val="21"/>
        </w:rPr>
      </w:pPr>
      <w:r w:rsidRPr="00E74DFF">
        <w:rPr>
          <w:rFonts w:ascii="Arial" w:eastAsia="Arial" w:hAnsi="Arial" w:cs="Arial"/>
          <w:sz w:val="21"/>
          <w:szCs w:val="21"/>
        </w:rPr>
        <w:t xml:space="preserve">Levi </w:t>
      </w:r>
      <w:proofErr w:type="spellStart"/>
      <w:r w:rsidRPr="00E74DFF">
        <w:rPr>
          <w:rFonts w:ascii="Arial" w:eastAsia="Arial" w:hAnsi="Arial" w:cs="Arial"/>
          <w:sz w:val="21"/>
          <w:szCs w:val="21"/>
        </w:rPr>
        <w:t>Keszey</w:t>
      </w:r>
      <w:proofErr w:type="spellEnd"/>
      <w:r w:rsidRPr="00E74DFF">
        <w:rPr>
          <w:rFonts w:ascii="Arial" w:eastAsia="Arial" w:hAnsi="Arial" w:cs="Arial"/>
          <w:sz w:val="21"/>
          <w:szCs w:val="21"/>
        </w:rPr>
        <w:t>, California Trout</w:t>
      </w:r>
    </w:p>
    <w:p w:rsidR="00905AC9" w:rsidRPr="00E74DFF" w:rsidRDefault="00905AC9" w:rsidP="002A61CC">
      <w:pPr>
        <w:rPr>
          <w:rFonts w:ascii="Arial" w:eastAsia="Arial" w:hAnsi="Arial" w:cs="Arial"/>
          <w:sz w:val="21"/>
          <w:szCs w:val="21"/>
        </w:rPr>
      </w:pPr>
      <w:r>
        <w:rPr>
          <w:rFonts w:ascii="Arial" w:eastAsia="Arial" w:hAnsi="Arial" w:cs="Arial"/>
          <w:sz w:val="21"/>
          <w:szCs w:val="21"/>
        </w:rPr>
        <w:t>Keith Pearce, Inyo County Public Works</w:t>
      </w:r>
    </w:p>
    <w:p w:rsidR="00317B57" w:rsidRPr="00497F22" w:rsidRDefault="00317B57" w:rsidP="002A61CC">
      <w:pPr>
        <w:rPr>
          <w:rFonts w:ascii="Arial" w:eastAsia="Arial" w:hAnsi="Arial" w:cs="Arial"/>
          <w:sz w:val="21"/>
          <w:szCs w:val="21"/>
        </w:rPr>
      </w:pPr>
    </w:p>
    <w:p w:rsidR="0058509E" w:rsidRPr="0058509E" w:rsidRDefault="0058509E" w:rsidP="002A61CC">
      <w:pPr>
        <w:rPr>
          <w:rFonts w:ascii="Arial" w:eastAsia="Arial" w:hAnsi="Arial" w:cs="Arial"/>
          <w:sz w:val="21"/>
          <w:szCs w:val="21"/>
          <w:u w:val="single"/>
        </w:rPr>
      </w:pPr>
      <w:r w:rsidRPr="0058509E">
        <w:rPr>
          <w:rFonts w:ascii="Arial" w:eastAsia="Arial" w:hAnsi="Arial" w:cs="Arial"/>
          <w:sz w:val="21"/>
          <w:szCs w:val="21"/>
          <w:u w:val="single"/>
        </w:rPr>
        <w:t>Yes – via phone</w:t>
      </w:r>
    </w:p>
    <w:p w:rsidR="00AF5BC5" w:rsidRDefault="00AF5BC5" w:rsidP="002A61CC">
      <w:pPr>
        <w:rPr>
          <w:rFonts w:ascii="Arial" w:eastAsia="Arial" w:hAnsi="Arial" w:cs="Arial"/>
          <w:i/>
          <w:sz w:val="21"/>
          <w:szCs w:val="21"/>
        </w:rPr>
      </w:pPr>
      <w:r>
        <w:rPr>
          <w:rFonts w:ascii="Arial" w:eastAsia="Arial" w:hAnsi="Arial" w:cs="Arial"/>
          <w:i/>
          <w:sz w:val="21"/>
          <w:szCs w:val="21"/>
        </w:rPr>
        <w:t>Patrick</w:t>
      </w:r>
      <w:r w:rsidR="0075170C">
        <w:rPr>
          <w:rFonts w:ascii="Arial" w:eastAsia="Arial" w:hAnsi="Arial" w:cs="Arial"/>
          <w:i/>
          <w:sz w:val="21"/>
          <w:szCs w:val="21"/>
        </w:rPr>
        <w:t xml:space="preserve"> Donnelly, </w:t>
      </w:r>
      <w:proofErr w:type="spellStart"/>
      <w:r w:rsidR="0075170C">
        <w:rPr>
          <w:rFonts w:ascii="Arial" w:eastAsia="Arial" w:hAnsi="Arial" w:cs="Arial"/>
          <w:i/>
          <w:sz w:val="21"/>
          <w:szCs w:val="21"/>
        </w:rPr>
        <w:t>Amargosa</w:t>
      </w:r>
      <w:proofErr w:type="spellEnd"/>
      <w:r w:rsidR="0075170C">
        <w:rPr>
          <w:rFonts w:ascii="Arial" w:eastAsia="Arial" w:hAnsi="Arial" w:cs="Arial"/>
          <w:i/>
          <w:sz w:val="21"/>
          <w:szCs w:val="21"/>
        </w:rPr>
        <w:t xml:space="preserve"> Conservancy</w:t>
      </w:r>
    </w:p>
    <w:p w:rsidR="0075170C" w:rsidRDefault="0075170C" w:rsidP="002A61CC">
      <w:pPr>
        <w:rPr>
          <w:rFonts w:ascii="Arial" w:eastAsia="Arial" w:hAnsi="Arial" w:cs="Arial"/>
          <w:i/>
          <w:sz w:val="21"/>
          <w:szCs w:val="21"/>
        </w:rPr>
      </w:pPr>
      <w:r>
        <w:rPr>
          <w:rFonts w:ascii="Arial" w:eastAsia="Arial" w:hAnsi="Arial" w:cs="Arial"/>
          <w:i/>
          <w:sz w:val="21"/>
          <w:szCs w:val="21"/>
        </w:rPr>
        <w:lastRenderedPageBreak/>
        <w:t>Mel Joseph, Lone Pine Paiute-Shoshone Reservation</w:t>
      </w:r>
    </w:p>
    <w:p w:rsidR="00497F22" w:rsidRPr="00497F22" w:rsidRDefault="00497F22" w:rsidP="002A61CC">
      <w:pPr>
        <w:tabs>
          <w:tab w:val="left" w:pos="720"/>
        </w:tabs>
        <w:rPr>
          <w:rFonts w:ascii="Arial" w:eastAsia="Arial" w:hAnsi="Arial" w:cs="Arial"/>
          <w:sz w:val="21"/>
          <w:szCs w:val="21"/>
        </w:rPr>
      </w:pPr>
    </w:p>
    <w:p w:rsidR="00905AC9" w:rsidRPr="00905AC9" w:rsidRDefault="00905AC9" w:rsidP="002A61CC">
      <w:pPr>
        <w:rPr>
          <w:rFonts w:ascii="Arial" w:eastAsia="Arial" w:hAnsi="Arial" w:cs="Arial"/>
          <w:sz w:val="21"/>
          <w:szCs w:val="21"/>
        </w:rPr>
      </w:pPr>
      <w:r w:rsidRPr="00905AC9">
        <w:rPr>
          <w:rFonts w:ascii="Arial" w:eastAsia="Arial" w:hAnsi="Arial" w:cs="Arial"/>
          <w:sz w:val="21"/>
          <w:szCs w:val="21"/>
        </w:rPr>
        <w:t xml:space="preserve">Leroy </w:t>
      </w:r>
      <w:proofErr w:type="spellStart"/>
      <w:r w:rsidRPr="00905AC9">
        <w:rPr>
          <w:rFonts w:ascii="Arial" w:eastAsia="Arial" w:hAnsi="Arial" w:cs="Arial"/>
          <w:sz w:val="21"/>
          <w:szCs w:val="21"/>
        </w:rPr>
        <w:t>Corlett</w:t>
      </w:r>
      <w:proofErr w:type="spellEnd"/>
      <w:r w:rsidRPr="00905AC9">
        <w:rPr>
          <w:rFonts w:ascii="Arial" w:eastAsia="Arial" w:hAnsi="Arial" w:cs="Arial"/>
          <w:sz w:val="21"/>
          <w:szCs w:val="21"/>
        </w:rPr>
        <w:t>, Chair, called the meeting to order at 9:35 am</w:t>
      </w:r>
    </w:p>
    <w:p w:rsidR="00905AC9" w:rsidRPr="00317B57" w:rsidRDefault="00905AC9" w:rsidP="002A61CC">
      <w:pPr>
        <w:rPr>
          <w:rFonts w:ascii="Arial" w:eastAsia="Arial" w:hAnsi="Arial" w:cs="Arial"/>
          <w:i/>
          <w:sz w:val="21"/>
          <w:szCs w:val="21"/>
        </w:rPr>
      </w:pPr>
    </w:p>
    <w:p w:rsidR="008A2679" w:rsidRPr="00096089" w:rsidRDefault="00341BFC" w:rsidP="002A61CC">
      <w:pPr>
        <w:numPr>
          <w:ilvl w:val="0"/>
          <w:numId w:val="1"/>
        </w:numPr>
        <w:tabs>
          <w:tab w:val="left" w:pos="720"/>
        </w:tabs>
        <w:ind w:left="860"/>
        <w:rPr>
          <w:rFonts w:ascii="Arial" w:eastAsia="Arial" w:hAnsi="Arial" w:cs="Arial"/>
          <w:sz w:val="21"/>
          <w:szCs w:val="21"/>
        </w:rPr>
      </w:pPr>
      <w:r w:rsidRPr="008C4474">
        <w:rPr>
          <w:rFonts w:ascii="Arial" w:eastAsia="Arial" w:hAnsi="Arial" w:cs="Arial"/>
          <w:sz w:val="21"/>
          <w:szCs w:val="21"/>
        </w:rPr>
        <w:t>Pu</w:t>
      </w:r>
      <w:r w:rsidRPr="008C4474">
        <w:rPr>
          <w:rFonts w:ascii="Arial" w:eastAsia="Arial" w:hAnsi="Arial" w:cs="Arial"/>
          <w:spacing w:val="-3"/>
          <w:sz w:val="21"/>
          <w:szCs w:val="21"/>
        </w:rPr>
        <w:t>b</w:t>
      </w:r>
      <w:r w:rsidRPr="008C4474">
        <w:rPr>
          <w:rFonts w:ascii="Arial" w:eastAsia="Arial" w:hAnsi="Arial" w:cs="Arial"/>
          <w:sz w:val="21"/>
          <w:szCs w:val="21"/>
        </w:rPr>
        <w:t>l</w:t>
      </w:r>
      <w:r w:rsidRPr="008C4474">
        <w:rPr>
          <w:rFonts w:ascii="Arial" w:eastAsia="Arial" w:hAnsi="Arial" w:cs="Arial"/>
          <w:spacing w:val="-2"/>
          <w:sz w:val="21"/>
          <w:szCs w:val="21"/>
        </w:rPr>
        <w:t>i</w:t>
      </w:r>
      <w:r w:rsidRPr="008C4474">
        <w:rPr>
          <w:rFonts w:ascii="Arial" w:eastAsia="Arial" w:hAnsi="Arial" w:cs="Arial"/>
          <w:sz w:val="21"/>
          <w:szCs w:val="21"/>
        </w:rPr>
        <w:t>c</w:t>
      </w:r>
      <w:r w:rsidRPr="008C4474">
        <w:rPr>
          <w:rFonts w:ascii="Arial" w:eastAsia="Arial" w:hAnsi="Arial" w:cs="Arial"/>
          <w:spacing w:val="-1"/>
          <w:sz w:val="21"/>
          <w:szCs w:val="21"/>
        </w:rPr>
        <w:t xml:space="preserve"> </w:t>
      </w:r>
      <w:r w:rsidRPr="008C4474">
        <w:rPr>
          <w:rFonts w:ascii="Arial" w:eastAsia="Arial" w:hAnsi="Arial" w:cs="Arial"/>
          <w:sz w:val="21"/>
          <w:szCs w:val="21"/>
        </w:rPr>
        <w:t>C</w:t>
      </w:r>
      <w:r w:rsidRPr="008C4474">
        <w:rPr>
          <w:rFonts w:ascii="Arial" w:eastAsia="Arial" w:hAnsi="Arial" w:cs="Arial"/>
          <w:spacing w:val="-3"/>
          <w:sz w:val="21"/>
          <w:szCs w:val="21"/>
        </w:rPr>
        <w:t>o</w:t>
      </w:r>
      <w:r w:rsidRPr="008C4474">
        <w:rPr>
          <w:rFonts w:ascii="Arial" w:eastAsia="Arial" w:hAnsi="Arial" w:cs="Arial"/>
          <w:spacing w:val="-1"/>
          <w:sz w:val="21"/>
          <w:szCs w:val="21"/>
        </w:rPr>
        <w:t>mm</w:t>
      </w:r>
      <w:r w:rsidRPr="008C4474">
        <w:rPr>
          <w:rFonts w:ascii="Arial" w:eastAsia="Arial" w:hAnsi="Arial" w:cs="Arial"/>
          <w:sz w:val="21"/>
          <w:szCs w:val="21"/>
        </w:rPr>
        <w:t>ent</w:t>
      </w:r>
      <w:r w:rsidR="007302CB">
        <w:rPr>
          <w:rFonts w:ascii="Arial" w:eastAsia="Arial" w:hAnsi="Arial" w:cs="Arial"/>
          <w:sz w:val="21"/>
          <w:szCs w:val="21"/>
        </w:rPr>
        <w:t>/Announcements</w:t>
      </w:r>
      <w:r w:rsidRPr="008C4474">
        <w:rPr>
          <w:rFonts w:ascii="Arial" w:eastAsia="Arial" w:hAnsi="Arial" w:cs="Arial"/>
          <w:spacing w:val="-2"/>
          <w:sz w:val="21"/>
          <w:szCs w:val="21"/>
        </w:rPr>
        <w:t xml:space="preserve"> </w:t>
      </w:r>
      <w:r w:rsidRPr="008C4474">
        <w:rPr>
          <w:rFonts w:ascii="Arial" w:eastAsia="Arial" w:hAnsi="Arial" w:cs="Arial"/>
          <w:spacing w:val="-1"/>
          <w:sz w:val="21"/>
          <w:szCs w:val="21"/>
        </w:rPr>
        <w:t>(</w:t>
      </w:r>
      <w:r w:rsidR="00703152">
        <w:rPr>
          <w:rFonts w:ascii="Arial" w:eastAsia="Arial" w:hAnsi="Arial" w:cs="Arial"/>
          <w:spacing w:val="-1"/>
          <w:sz w:val="21"/>
          <w:szCs w:val="21"/>
        </w:rPr>
        <w:t>5 minutes)</w:t>
      </w:r>
    </w:p>
    <w:p w:rsidR="00096089" w:rsidRDefault="00096089" w:rsidP="002A61CC">
      <w:pPr>
        <w:pStyle w:val="ListParagraph"/>
        <w:numPr>
          <w:ilvl w:val="0"/>
          <w:numId w:val="24"/>
        </w:numPr>
        <w:tabs>
          <w:tab w:val="left" w:pos="720"/>
        </w:tabs>
        <w:ind w:left="720"/>
        <w:rPr>
          <w:rFonts w:ascii="Arial" w:eastAsia="Arial" w:hAnsi="Arial" w:cs="Arial"/>
          <w:sz w:val="21"/>
          <w:szCs w:val="21"/>
        </w:rPr>
      </w:pPr>
      <w:r>
        <w:rPr>
          <w:rFonts w:ascii="Arial" w:eastAsia="Arial" w:hAnsi="Arial" w:cs="Arial"/>
          <w:sz w:val="21"/>
          <w:szCs w:val="21"/>
        </w:rPr>
        <w:t>Keith Pearce here to share a little of his issues on the water systems he oversees</w:t>
      </w:r>
    </w:p>
    <w:p w:rsidR="00096089" w:rsidRPr="00096089" w:rsidRDefault="00096089" w:rsidP="002A61CC">
      <w:pPr>
        <w:pStyle w:val="ListParagraph"/>
        <w:numPr>
          <w:ilvl w:val="1"/>
          <w:numId w:val="24"/>
        </w:numPr>
        <w:tabs>
          <w:tab w:val="left" w:pos="720"/>
        </w:tabs>
        <w:ind w:left="1440"/>
        <w:rPr>
          <w:rFonts w:ascii="Arial" w:eastAsia="Arial" w:hAnsi="Arial" w:cs="Arial"/>
          <w:sz w:val="21"/>
          <w:szCs w:val="21"/>
        </w:rPr>
      </w:pPr>
      <w:r>
        <w:rPr>
          <w:rFonts w:ascii="Arial" w:eastAsia="Arial" w:hAnsi="Arial" w:cs="Arial"/>
          <w:sz w:val="21"/>
          <w:szCs w:val="21"/>
        </w:rPr>
        <w:t xml:space="preserve">5 active water leaks and the challenges of dealing with the leaks </w:t>
      </w:r>
    </w:p>
    <w:p w:rsidR="008E7DD2" w:rsidRDefault="008E7DD2" w:rsidP="002A61CC">
      <w:pPr>
        <w:tabs>
          <w:tab w:val="left" w:pos="720"/>
        </w:tabs>
        <w:ind w:left="860"/>
        <w:rPr>
          <w:rFonts w:ascii="Arial" w:eastAsia="Arial" w:hAnsi="Arial" w:cs="Arial"/>
          <w:sz w:val="21"/>
          <w:szCs w:val="21"/>
        </w:rPr>
      </w:pPr>
    </w:p>
    <w:p w:rsidR="008A2679" w:rsidRPr="008C4474" w:rsidRDefault="00467217" w:rsidP="002A61CC">
      <w:pPr>
        <w:numPr>
          <w:ilvl w:val="0"/>
          <w:numId w:val="1"/>
        </w:numPr>
        <w:tabs>
          <w:tab w:val="left" w:pos="720"/>
        </w:tabs>
        <w:ind w:left="860"/>
        <w:rPr>
          <w:rFonts w:ascii="Arial" w:eastAsia="Arial" w:hAnsi="Arial" w:cs="Arial"/>
          <w:sz w:val="21"/>
          <w:szCs w:val="21"/>
        </w:rPr>
      </w:pPr>
      <w:r>
        <w:rPr>
          <w:rFonts w:ascii="Arial" w:eastAsia="Arial" w:hAnsi="Arial" w:cs="Arial"/>
          <w:sz w:val="21"/>
          <w:szCs w:val="21"/>
        </w:rPr>
        <w:t xml:space="preserve">Quick </w:t>
      </w:r>
      <w:r w:rsidR="00341BFC" w:rsidRPr="008C4474">
        <w:rPr>
          <w:rFonts w:ascii="Arial" w:eastAsia="Arial" w:hAnsi="Arial" w:cs="Arial"/>
          <w:sz w:val="21"/>
          <w:szCs w:val="21"/>
        </w:rPr>
        <w:t>De</w:t>
      </w:r>
      <w:r w:rsidR="00341BFC" w:rsidRPr="008C4474">
        <w:rPr>
          <w:rFonts w:ascii="Arial" w:eastAsia="Arial" w:hAnsi="Arial" w:cs="Arial"/>
          <w:spacing w:val="-3"/>
          <w:sz w:val="21"/>
          <w:szCs w:val="21"/>
        </w:rPr>
        <w:t>c</w:t>
      </w:r>
      <w:r w:rsidR="00341BFC" w:rsidRPr="008C4474">
        <w:rPr>
          <w:rFonts w:ascii="Arial" w:eastAsia="Arial" w:hAnsi="Arial" w:cs="Arial"/>
          <w:sz w:val="21"/>
          <w:szCs w:val="21"/>
        </w:rPr>
        <w:t>i</w:t>
      </w:r>
      <w:r w:rsidR="00341BFC" w:rsidRPr="008C4474">
        <w:rPr>
          <w:rFonts w:ascii="Arial" w:eastAsia="Arial" w:hAnsi="Arial" w:cs="Arial"/>
          <w:spacing w:val="-3"/>
          <w:sz w:val="21"/>
          <w:szCs w:val="21"/>
        </w:rPr>
        <w:t>s</w:t>
      </w:r>
      <w:r w:rsidR="00341BFC" w:rsidRPr="008C4474">
        <w:rPr>
          <w:rFonts w:ascii="Arial" w:eastAsia="Arial" w:hAnsi="Arial" w:cs="Arial"/>
          <w:sz w:val="21"/>
          <w:szCs w:val="21"/>
        </w:rPr>
        <w:t>ion</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2"/>
          <w:sz w:val="21"/>
          <w:szCs w:val="21"/>
        </w:rPr>
        <w:t>It</w:t>
      </w:r>
      <w:r w:rsidR="00341BFC" w:rsidRPr="008C4474">
        <w:rPr>
          <w:rFonts w:ascii="Arial" w:eastAsia="Arial" w:hAnsi="Arial" w:cs="Arial"/>
          <w:spacing w:val="-3"/>
          <w:sz w:val="21"/>
          <w:szCs w:val="21"/>
        </w:rPr>
        <w:t>e</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s</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1"/>
          <w:sz w:val="21"/>
          <w:szCs w:val="21"/>
        </w:rPr>
        <w:t>(</w:t>
      </w:r>
      <w:r w:rsidR="00AD08EA">
        <w:rPr>
          <w:rFonts w:ascii="Arial" w:eastAsia="Arial" w:hAnsi="Arial" w:cs="Arial"/>
          <w:spacing w:val="-1"/>
          <w:sz w:val="21"/>
          <w:szCs w:val="21"/>
        </w:rPr>
        <w:t>5</w:t>
      </w:r>
      <w:r w:rsidR="00341BFC" w:rsidRPr="008C4474">
        <w:rPr>
          <w:rFonts w:ascii="Arial" w:eastAsia="Arial" w:hAnsi="Arial" w:cs="Arial"/>
          <w:spacing w:val="-4"/>
          <w:sz w:val="21"/>
          <w:szCs w:val="21"/>
        </w:rPr>
        <w:t xml:space="preserve"> </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inu</w:t>
      </w:r>
      <w:r w:rsidR="00341BFC" w:rsidRPr="008C4474">
        <w:rPr>
          <w:rFonts w:ascii="Arial" w:eastAsia="Arial" w:hAnsi="Arial" w:cs="Arial"/>
          <w:spacing w:val="-1"/>
          <w:sz w:val="21"/>
          <w:szCs w:val="21"/>
        </w:rPr>
        <w:t>t</w:t>
      </w:r>
      <w:r w:rsidR="00341BFC" w:rsidRPr="008C4474">
        <w:rPr>
          <w:rFonts w:ascii="Arial" w:eastAsia="Arial" w:hAnsi="Arial" w:cs="Arial"/>
          <w:sz w:val="21"/>
          <w:szCs w:val="21"/>
        </w:rPr>
        <w:t>es)</w:t>
      </w:r>
    </w:p>
    <w:p w:rsidR="008A2679" w:rsidRPr="0005174A" w:rsidRDefault="00EB3EAB" w:rsidP="002A61CC">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00341BFC" w:rsidRPr="008C4474">
        <w:rPr>
          <w:rFonts w:ascii="Arial" w:eastAsia="Arial" w:hAnsi="Arial" w:cs="Arial"/>
          <w:color w:val="FF0000"/>
          <w:sz w:val="21"/>
          <w:szCs w:val="21"/>
        </w:rPr>
        <w:t>Appro</w:t>
      </w:r>
      <w:r w:rsidR="00341BFC" w:rsidRPr="008C4474">
        <w:rPr>
          <w:rFonts w:ascii="Arial" w:eastAsia="Arial" w:hAnsi="Arial" w:cs="Arial"/>
          <w:color w:val="FF0000"/>
          <w:spacing w:val="-3"/>
          <w:sz w:val="21"/>
          <w:szCs w:val="21"/>
        </w:rPr>
        <w:t>v</w:t>
      </w:r>
      <w:r w:rsidR="00341BFC" w:rsidRPr="008C4474">
        <w:rPr>
          <w:rFonts w:ascii="Arial" w:eastAsia="Arial" w:hAnsi="Arial" w:cs="Arial"/>
          <w:color w:val="FF0000"/>
          <w:sz w:val="21"/>
          <w:szCs w:val="21"/>
        </w:rPr>
        <w:t>e</w:t>
      </w:r>
      <w:r w:rsidR="00341BFC" w:rsidRPr="008C4474">
        <w:rPr>
          <w:rFonts w:ascii="Arial" w:eastAsia="Arial" w:hAnsi="Arial" w:cs="Arial"/>
          <w:color w:val="FF0000"/>
          <w:spacing w:val="-1"/>
          <w:sz w:val="21"/>
          <w:szCs w:val="21"/>
        </w:rPr>
        <w:t xml:space="preserve"> </w:t>
      </w:r>
      <w:r w:rsidR="00A318B6">
        <w:rPr>
          <w:rFonts w:ascii="Arial" w:eastAsia="Arial" w:hAnsi="Arial" w:cs="Arial"/>
          <w:color w:val="FF0000"/>
          <w:spacing w:val="-1"/>
          <w:sz w:val="21"/>
          <w:szCs w:val="21"/>
        </w:rPr>
        <w:t>April 22</w:t>
      </w:r>
      <w:r w:rsidR="005F44BC">
        <w:rPr>
          <w:rFonts w:ascii="Arial" w:eastAsia="Arial" w:hAnsi="Arial" w:cs="Arial"/>
          <w:color w:val="FF0000"/>
          <w:spacing w:val="-1"/>
          <w:sz w:val="21"/>
          <w:szCs w:val="21"/>
        </w:rPr>
        <w:t>,</w:t>
      </w:r>
      <w:r w:rsidR="006D0439">
        <w:rPr>
          <w:rFonts w:ascii="Arial" w:eastAsia="Arial" w:hAnsi="Arial" w:cs="Arial"/>
          <w:color w:val="FF0000"/>
          <w:spacing w:val="-1"/>
          <w:sz w:val="21"/>
          <w:szCs w:val="21"/>
        </w:rPr>
        <w:t xml:space="preserve"> 2015</w:t>
      </w:r>
      <w:r w:rsidR="004B1511" w:rsidRPr="008C4474">
        <w:rPr>
          <w:rFonts w:ascii="Arial" w:eastAsia="Arial" w:hAnsi="Arial" w:cs="Arial"/>
          <w:color w:val="FF0000"/>
          <w:spacing w:val="-1"/>
          <w:sz w:val="21"/>
          <w:szCs w:val="21"/>
        </w:rPr>
        <w:t xml:space="preserve">, </w:t>
      </w:r>
      <w:r w:rsidR="00683D5F" w:rsidRPr="008C4474">
        <w:rPr>
          <w:rFonts w:ascii="Arial" w:eastAsia="Arial" w:hAnsi="Arial" w:cs="Arial"/>
          <w:color w:val="FF0000"/>
          <w:spacing w:val="-1"/>
          <w:sz w:val="21"/>
          <w:szCs w:val="21"/>
        </w:rPr>
        <w:t>Meeting Summary</w:t>
      </w:r>
    </w:p>
    <w:p w:rsidR="000D78BA" w:rsidRDefault="00856D2F" w:rsidP="002A61CC">
      <w:pPr>
        <w:pStyle w:val="ListParagraph"/>
        <w:numPr>
          <w:ilvl w:val="0"/>
          <w:numId w:val="24"/>
        </w:numPr>
        <w:tabs>
          <w:tab w:val="left" w:pos="860"/>
        </w:tabs>
        <w:ind w:left="1800"/>
        <w:rPr>
          <w:rFonts w:ascii="Arial" w:eastAsia="Arial" w:hAnsi="Arial" w:cs="Arial"/>
          <w:sz w:val="21"/>
          <w:szCs w:val="21"/>
        </w:rPr>
      </w:pPr>
      <w:r>
        <w:rPr>
          <w:rFonts w:ascii="Arial" w:eastAsia="Arial" w:hAnsi="Arial" w:cs="Arial"/>
          <w:sz w:val="21"/>
          <w:szCs w:val="21"/>
        </w:rPr>
        <w:t xml:space="preserve">Rick </w:t>
      </w:r>
      <w:proofErr w:type="spellStart"/>
      <w:r w:rsidR="00785F71">
        <w:rPr>
          <w:rFonts w:ascii="Arial" w:eastAsia="Arial" w:hAnsi="Arial" w:cs="Arial"/>
          <w:sz w:val="21"/>
          <w:szCs w:val="21"/>
        </w:rPr>
        <w:t>Kattelmann</w:t>
      </w:r>
      <w:proofErr w:type="spellEnd"/>
      <w:r w:rsidR="00785F71">
        <w:rPr>
          <w:rFonts w:ascii="Arial" w:eastAsia="Arial" w:hAnsi="Arial" w:cs="Arial"/>
          <w:sz w:val="21"/>
          <w:szCs w:val="21"/>
        </w:rPr>
        <w:t xml:space="preserve"> </w:t>
      </w:r>
      <w:r>
        <w:rPr>
          <w:rFonts w:ascii="Arial" w:eastAsia="Arial" w:hAnsi="Arial" w:cs="Arial"/>
          <w:sz w:val="21"/>
          <w:szCs w:val="21"/>
        </w:rPr>
        <w:t>moves for approval.  Leroy seconds.  All approved</w:t>
      </w:r>
    </w:p>
    <w:p w:rsidR="00856D2F" w:rsidRPr="00C62802" w:rsidRDefault="00856D2F" w:rsidP="002A61CC">
      <w:pPr>
        <w:pStyle w:val="ListParagraph"/>
        <w:tabs>
          <w:tab w:val="left" w:pos="860"/>
        </w:tabs>
        <w:ind w:left="1580"/>
        <w:rPr>
          <w:rFonts w:ascii="Arial" w:eastAsia="Arial" w:hAnsi="Arial" w:cs="Arial"/>
          <w:sz w:val="21"/>
          <w:szCs w:val="21"/>
        </w:rPr>
      </w:pPr>
    </w:p>
    <w:p w:rsidR="005F51D3" w:rsidRDefault="005F51D3" w:rsidP="002A61CC">
      <w:pPr>
        <w:pStyle w:val="ListParagraph"/>
        <w:numPr>
          <w:ilvl w:val="0"/>
          <w:numId w:val="1"/>
        </w:numPr>
        <w:spacing w:before="1"/>
        <w:ind w:firstLine="180"/>
        <w:rPr>
          <w:rFonts w:ascii="Arial" w:hAnsi="Arial" w:cs="Arial"/>
          <w:sz w:val="21"/>
          <w:szCs w:val="21"/>
        </w:rPr>
      </w:pPr>
      <w:r>
        <w:rPr>
          <w:rFonts w:ascii="Arial" w:hAnsi="Arial" w:cs="Arial"/>
          <w:sz w:val="21"/>
          <w:szCs w:val="21"/>
        </w:rPr>
        <w:t>Administrative Committee composition for 2016</w:t>
      </w:r>
      <w:r w:rsidR="00E442DF">
        <w:rPr>
          <w:rFonts w:ascii="Arial" w:hAnsi="Arial" w:cs="Arial"/>
          <w:sz w:val="21"/>
          <w:szCs w:val="21"/>
        </w:rPr>
        <w:t xml:space="preserve"> (10 minutes)</w:t>
      </w:r>
    </w:p>
    <w:p w:rsidR="005F51D3" w:rsidRDefault="005F51D3"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Three terms come due at end of 2015</w:t>
      </w:r>
    </w:p>
    <w:p w:rsidR="005A312B" w:rsidRDefault="005A312B" w:rsidP="002A61CC">
      <w:pPr>
        <w:pStyle w:val="ListParagraph"/>
        <w:numPr>
          <w:ilvl w:val="0"/>
          <w:numId w:val="23"/>
        </w:numPr>
        <w:spacing w:before="1"/>
        <w:ind w:left="1800"/>
        <w:rPr>
          <w:rFonts w:ascii="Arial" w:hAnsi="Arial" w:cs="Arial"/>
          <w:sz w:val="21"/>
          <w:szCs w:val="21"/>
        </w:rPr>
      </w:pPr>
      <w:r>
        <w:rPr>
          <w:rFonts w:ascii="Arial" w:hAnsi="Arial" w:cs="Arial"/>
          <w:sz w:val="21"/>
          <w:szCs w:val="21"/>
        </w:rPr>
        <w:t xml:space="preserve">Terms ending:  Justin </w:t>
      </w:r>
      <w:proofErr w:type="spellStart"/>
      <w:r>
        <w:rPr>
          <w:rFonts w:ascii="Arial" w:hAnsi="Arial" w:cs="Arial"/>
          <w:sz w:val="21"/>
          <w:szCs w:val="21"/>
        </w:rPr>
        <w:t>Nalder</w:t>
      </w:r>
      <w:proofErr w:type="spellEnd"/>
      <w:r>
        <w:rPr>
          <w:rFonts w:ascii="Arial" w:hAnsi="Arial" w:cs="Arial"/>
          <w:sz w:val="21"/>
          <w:szCs w:val="21"/>
        </w:rPr>
        <w:t xml:space="preserve">, Alan </w:t>
      </w:r>
      <w:proofErr w:type="spellStart"/>
      <w:r>
        <w:rPr>
          <w:rFonts w:ascii="Arial" w:hAnsi="Arial" w:cs="Arial"/>
          <w:sz w:val="21"/>
          <w:szCs w:val="21"/>
        </w:rPr>
        <w:t>Bacock</w:t>
      </w:r>
      <w:proofErr w:type="spellEnd"/>
      <w:r>
        <w:rPr>
          <w:rFonts w:ascii="Arial" w:hAnsi="Arial" w:cs="Arial"/>
          <w:sz w:val="21"/>
          <w:szCs w:val="21"/>
        </w:rPr>
        <w:t>, Irene Yamashita</w:t>
      </w:r>
    </w:p>
    <w:p w:rsidR="005F51D3" w:rsidRDefault="005F51D3"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Nominations for new Admin. Committee members</w:t>
      </w:r>
    </w:p>
    <w:p w:rsidR="00856D2F" w:rsidRPr="00856D2F" w:rsidRDefault="00856D2F" w:rsidP="002A61CC">
      <w:pPr>
        <w:pStyle w:val="ListParagraph"/>
        <w:numPr>
          <w:ilvl w:val="0"/>
          <w:numId w:val="23"/>
        </w:numPr>
        <w:spacing w:before="1"/>
        <w:ind w:left="1800"/>
        <w:rPr>
          <w:rFonts w:ascii="Arial" w:hAnsi="Arial" w:cs="Arial"/>
          <w:b/>
          <w:sz w:val="21"/>
          <w:szCs w:val="21"/>
        </w:rPr>
      </w:pPr>
      <w:r w:rsidRPr="00856D2F">
        <w:rPr>
          <w:rFonts w:ascii="Arial" w:hAnsi="Arial" w:cs="Arial"/>
          <w:b/>
          <w:sz w:val="21"/>
          <w:szCs w:val="21"/>
        </w:rPr>
        <w:t xml:space="preserve">We are asking for those interested in serving on the Admin. Committee to </w:t>
      </w:r>
      <w:r w:rsidR="0047014B">
        <w:rPr>
          <w:rFonts w:ascii="Arial" w:hAnsi="Arial" w:cs="Arial"/>
          <w:b/>
          <w:sz w:val="21"/>
          <w:szCs w:val="21"/>
        </w:rPr>
        <w:t xml:space="preserve">contact the Program Office </w:t>
      </w:r>
      <w:r w:rsidRPr="00856D2F">
        <w:rPr>
          <w:rFonts w:ascii="Arial" w:hAnsi="Arial" w:cs="Arial"/>
          <w:b/>
          <w:sz w:val="21"/>
          <w:szCs w:val="21"/>
        </w:rPr>
        <w:t>before the January 2016 meeting</w:t>
      </w:r>
      <w:r w:rsidR="00785F71">
        <w:rPr>
          <w:rFonts w:ascii="Arial" w:hAnsi="Arial" w:cs="Arial"/>
          <w:b/>
          <w:sz w:val="21"/>
          <w:szCs w:val="21"/>
        </w:rPr>
        <w:t xml:space="preserve"> so that we can include it in the agenda</w:t>
      </w:r>
    </w:p>
    <w:p w:rsidR="00856D2F" w:rsidRDefault="00856D2F" w:rsidP="002A61CC">
      <w:pPr>
        <w:pStyle w:val="ListParagraph"/>
        <w:numPr>
          <w:ilvl w:val="0"/>
          <w:numId w:val="23"/>
        </w:numPr>
        <w:spacing w:before="1"/>
        <w:ind w:left="1800"/>
        <w:rPr>
          <w:rFonts w:ascii="Arial" w:hAnsi="Arial" w:cs="Arial"/>
          <w:sz w:val="21"/>
          <w:szCs w:val="21"/>
        </w:rPr>
      </w:pPr>
      <w:r>
        <w:rPr>
          <w:rFonts w:ascii="Arial" w:hAnsi="Arial" w:cs="Arial"/>
          <w:sz w:val="21"/>
          <w:szCs w:val="21"/>
        </w:rPr>
        <w:t xml:space="preserve">Leroy shares that </w:t>
      </w:r>
      <w:r w:rsidR="0047014B">
        <w:rPr>
          <w:rFonts w:ascii="Arial" w:hAnsi="Arial" w:cs="Arial"/>
          <w:sz w:val="21"/>
          <w:szCs w:val="21"/>
        </w:rPr>
        <w:t>serving on the Admin. Committee</w:t>
      </w:r>
      <w:r>
        <w:rPr>
          <w:rFonts w:ascii="Arial" w:hAnsi="Arial" w:cs="Arial"/>
          <w:sz w:val="21"/>
          <w:szCs w:val="21"/>
        </w:rPr>
        <w:t xml:space="preserve"> does not require a lot more time than serving on the RWMG </w:t>
      </w:r>
    </w:p>
    <w:p w:rsidR="00856D2F" w:rsidRDefault="00856D2F" w:rsidP="002A61CC">
      <w:pPr>
        <w:pStyle w:val="ListParagraph"/>
        <w:numPr>
          <w:ilvl w:val="0"/>
          <w:numId w:val="23"/>
        </w:numPr>
        <w:spacing w:before="1"/>
        <w:ind w:left="1800"/>
        <w:rPr>
          <w:rFonts w:ascii="Arial" w:hAnsi="Arial" w:cs="Arial"/>
          <w:sz w:val="21"/>
          <w:szCs w:val="21"/>
        </w:rPr>
      </w:pPr>
      <w:r>
        <w:rPr>
          <w:rFonts w:ascii="Arial" w:hAnsi="Arial" w:cs="Arial"/>
          <w:sz w:val="21"/>
          <w:szCs w:val="21"/>
        </w:rPr>
        <w:t>Bruce</w:t>
      </w:r>
      <w:r w:rsidR="00785F71">
        <w:rPr>
          <w:rFonts w:ascii="Arial" w:hAnsi="Arial" w:cs="Arial"/>
          <w:sz w:val="21"/>
          <w:szCs w:val="21"/>
        </w:rPr>
        <w:t xml:space="preserve"> Woodworth</w:t>
      </w:r>
      <w:r>
        <w:rPr>
          <w:rFonts w:ascii="Arial" w:hAnsi="Arial" w:cs="Arial"/>
          <w:sz w:val="21"/>
          <w:szCs w:val="21"/>
        </w:rPr>
        <w:t xml:space="preserve"> adds that there can be additional work that needs to be addressed</w:t>
      </w:r>
    </w:p>
    <w:p w:rsidR="005F51D3" w:rsidRDefault="005F51D3"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 xml:space="preserve">Elections for new AC members and officers </w:t>
      </w:r>
      <w:r w:rsidR="0047014B">
        <w:rPr>
          <w:rFonts w:ascii="Arial" w:hAnsi="Arial" w:cs="Arial"/>
          <w:sz w:val="21"/>
          <w:szCs w:val="21"/>
        </w:rPr>
        <w:t xml:space="preserve">will take place </w:t>
      </w:r>
      <w:r>
        <w:rPr>
          <w:rFonts w:ascii="Arial" w:hAnsi="Arial" w:cs="Arial"/>
          <w:sz w:val="21"/>
          <w:szCs w:val="21"/>
        </w:rPr>
        <w:t>at January meeting</w:t>
      </w:r>
    </w:p>
    <w:p w:rsidR="005F51D3" w:rsidRDefault="005F51D3" w:rsidP="002A61CC">
      <w:pPr>
        <w:pStyle w:val="ListParagraph"/>
        <w:spacing w:before="1"/>
        <w:rPr>
          <w:rFonts w:ascii="Arial" w:hAnsi="Arial" w:cs="Arial"/>
          <w:sz w:val="21"/>
          <w:szCs w:val="21"/>
        </w:rPr>
      </w:pPr>
    </w:p>
    <w:p w:rsidR="00D72D04" w:rsidRDefault="008E7DD2" w:rsidP="002A61CC">
      <w:pPr>
        <w:pStyle w:val="ListParagraph"/>
        <w:numPr>
          <w:ilvl w:val="0"/>
          <w:numId w:val="1"/>
        </w:numPr>
        <w:spacing w:before="1"/>
        <w:ind w:firstLine="180"/>
        <w:rPr>
          <w:rFonts w:ascii="Arial" w:hAnsi="Arial" w:cs="Arial"/>
          <w:sz w:val="21"/>
          <w:szCs w:val="21"/>
        </w:rPr>
      </w:pPr>
      <w:r>
        <w:rPr>
          <w:rFonts w:ascii="Arial" w:hAnsi="Arial" w:cs="Arial"/>
          <w:sz w:val="21"/>
          <w:szCs w:val="21"/>
        </w:rPr>
        <w:t>Round 2 Planning Grant</w:t>
      </w:r>
      <w:r w:rsidR="00E442DF">
        <w:rPr>
          <w:rFonts w:ascii="Arial" w:hAnsi="Arial" w:cs="Arial"/>
          <w:sz w:val="21"/>
          <w:szCs w:val="21"/>
        </w:rPr>
        <w:t xml:space="preserve"> (50 minutes)</w:t>
      </w:r>
    </w:p>
    <w:p w:rsidR="00D72D04" w:rsidRPr="00785F71" w:rsidRDefault="002A61CC" w:rsidP="002A61CC">
      <w:pPr>
        <w:pStyle w:val="ListParagraph"/>
        <w:numPr>
          <w:ilvl w:val="0"/>
          <w:numId w:val="25"/>
        </w:numPr>
        <w:spacing w:before="1"/>
        <w:rPr>
          <w:rFonts w:ascii="Arial" w:hAnsi="Arial" w:cs="Arial"/>
          <w:b/>
          <w:sz w:val="21"/>
          <w:szCs w:val="21"/>
        </w:rPr>
      </w:pPr>
      <w:proofErr w:type="spellStart"/>
      <w:r w:rsidRPr="00785F71">
        <w:rPr>
          <w:rFonts w:ascii="Arial" w:hAnsi="Arial" w:cs="Arial"/>
          <w:b/>
          <w:sz w:val="21"/>
          <w:szCs w:val="21"/>
        </w:rPr>
        <w:t>Powerpoint</w:t>
      </w:r>
      <w:proofErr w:type="spellEnd"/>
      <w:r w:rsidRPr="00785F71">
        <w:rPr>
          <w:rFonts w:ascii="Arial" w:hAnsi="Arial" w:cs="Arial"/>
          <w:b/>
          <w:sz w:val="21"/>
          <w:szCs w:val="21"/>
        </w:rPr>
        <w:t xml:space="preserve"> presentations that were given as part of this agenda item have been posted to the </w:t>
      </w:r>
      <w:r w:rsidR="00D72D04" w:rsidRPr="00785F71">
        <w:rPr>
          <w:rFonts w:ascii="Arial" w:hAnsi="Arial" w:cs="Arial"/>
          <w:b/>
          <w:sz w:val="21"/>
          <w:szCs w:val="21"/>
        </w:rPr>
        <w:t>website</w:t>
      </w:r>
      <w:r w:rsidRPr="00785F71">
        <w:rPr>
          <w:rFonts w:ascii="Arial" w:hAnsi="Arial" w:cs="Arial"/>
          <w:b/>
          <w:sz w:val="21"/>
          <w:szCs w:val="21"/>
        </w:rPr>
        <w:t xml:space="preserve"> under the Our Work </w:t>
      </w:r>
      <w:r w:rsidRPr="00785F71">
        <w:rPr>
          <w:rFonts w:ascii="Arial" w:hAnsi="Arial" w:cs="Arial"/>
          <w:b/>
          <w:sz w:val="21"/>
          <w:szCs w:val="21"/>
        </w:rPr>
        <w:sym w:font="Wingdings" w:char="F0E0"/>
      </w:r>
      <w:r w:rsidRPr="00785F71">
        <w:rPr>
          <w:rFonts w:ascii="Arial" w:hAnsi="Arial" w:cs="Arial"/>
          <w:b/>
          <w:sz w:val="21"/>
          <w:szCs w:val="21"/>
        </w:rPr>
        <w:t xml:space="preserve"> Planning Grant menu item.</w:t>
      </w:r>
    </w:p>
    <w:p w:rsidR="008E7DD2" w:rsidRDefault="008E7DD2"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Planning study presentations</w:t>
      </w:r>
    </w:p>
    <w:p w:rsidR="008E7DD2" w:rsidRDefault="008E7DD2" w:rsidP="002A61CC">
      <w:pPr>
        <w:pStyle w:val="ListParagraph"/>
        <w:numPr>
          <w:ilvl w:val="2"/>
          <w:numId w:val="1"/>
        </w:numPr>
        <w:spacing w:before="1"/>
        <w:ind w:left="1710"/>
        <w:rPr>
          <w:rFonts w:ascii="Arial" w:hAnsi="Arial" w:cs="Arial"/>
          <w:sz w:val="21"/>
          <w:szCs w:val="21"/>
        </w:rPr>
      </w:pPr>
      <w:r>
        <w:rPr>
          <w:rFonts w:ascii="Arial" w:hAnsi="Arial" w:cs="Arial"/>
          <w:sz w:val="21"/>
          <w:szCs w:val="21"/>
        </w:rPr>
        <w:t>Oak Creek</w:t>
      </w:r>
    </w:p>
    <w:p w:rsidR="00785F71" w:rsidRDefault="00785F71" w:rsidP="00785F71">
      <w:pPr>
        <w:pStyle w:val="ListParagraph"/>
        <w:numPr>
          <w:ilvl w:val="2"/>
          <w:numId w:val="25"/>
        </w:numPr>
        <w:spacing w:before="1"/>
        <w:rPr>
          <w:rFonts w:ascii="Arial" w:hAnsi="Arial" w:cs="Arial"/>
          <w:sz w:val="21"/>
          <w:szCs w:val="21"/>
        </w:rPr>
      </w:pPr>
      <w:r>
        <w:rPr>
          <w:rFonts w:ascii="Arial" w:hAnsi="Arial" w:cs="Arial"/>
          <w:sz w:val="21"/>
          <w:szCs w:val="21"/>
        </w:rPr>
        <w:t>Todd Ellsworth was not available to give this presentation; he will likely present at the January 2016 meeting</w:t>
      </w:r>
    </w:p>
    <w:p w:rsidR="008E7DD2" w:rsidRDefault="008E7DD2" w:rsidP="002A61CC">
      <w:pPr>
        <w:pStyle w:val="ListParagraph"/>
        <w:numPr>
          <w:ilvl w:val="2"/>
          <w:numId w:val="1"/>
        </w:numPr>
        <w:spacing w:before="1"/>
        <w:ind w:left="1710"/>
        <w:rPr>
          <w:rFonts w:ascii="Arial" w:hAnsi="Arial" w:cs="Arial"/>
          <w:sz w:val="21"/>
          <w:szCs w:val="21"/>
        </w:rPr>
      </w:pPr>
      <w:r>
        <w:rPr>
          <w:rFonts w:ascii="Arial" w:hAnsi="Arial" w:cs="Arial"/>
          <w:sz w:val="21"/>
          <w:szCs w:val="21"/>
        </w:rPr>
        <w:t>West Walker</w:t>
      </w:r>
      <w:r w:rsidR="00785F71">
        <w:rPr>
          <w:rFonts w:ascii="Arial" w:hAnsi="Arial" w:cs="Arial"/>
          <w:sz w:val="21"/>
          <w:szCs w:val="21"/>
        </w:rPr>
        <w:t xml:space="preserve"> (Mark Drew</w:t>
      </w:r>
      <w:r w:rsidR="00E442DF">
        <w:rPr>
          <w:rFonts w:ascii="Arial" w:hAnsi="Arial" w:cs="Arial"/>
          <w:sz w:val="21"/>
          <w:szCs w:val="21"/>
        </w:rPr>
        <w:t>)</w:t>
      </w:r>
    </w:p>
    <w:p w:rsidR="008E7DD2" w:rsidRDefault="008E7DD2" w:rsidP="002A61CC">
      <w:pPr>
        <w:pStyle w:val="ListParagraph"/>
        <w:numPr>
          <w:ilvl w:val="2"/>
          <w:numId w:val="1"/>
        </w:numPr>
        <w:spacing w:before="1"/>
        <w:ind w:left="1710"/>
        <w:rPr>
          <w:rFonts w:ascii="Arial" w:hAnsi="Arial" w:cs="Arial"/>
          <w:sz w:val="21"/>
          <w:szCs w:val="21"/>
        </w:rPr>
      </w:pPr>
      <w:r>
        <w:rPr>
          <w:rFonts w:ascii="Arial" w:hAnsi="Arial" w:cs="Arial"/>
          <w:sz w:val="21"/>
          <w:szCs w:val="21"/>
        </w:rPr>
        <w:t>Town of Mammoth Lakes</w:t>
      </w:r>
      <w:r w:rsidR="00785F71">
        <w:rPr>
          <w:rFonts w:ascii="Arial" w:hAnsi="Arial" w:cs="Arial"/>
          <w:sz w:val="21"/>
          <w:szCs w:val="21"/>
        </w:rPr>
        <w:t xml:space="preserve"> (Jason Drew from NCE, the contractor who developed the </w:t>
      </w:r>
      <w:proofErr w:type="spellStart"/>
      <w:r w:rsidR="00785F71">
        <w:rPr>
          <w:rFonts w:ascii="Arial" w:hAnsi="Arial" w:cs="Arial"/>
          <w:sz w:val="21"/>
          <w:szCs w:val="21"/>
        </w:rPr>
        <w:t>Stormwater</w:t>
      </w:r>
      <w:proofErr w:type="spellEnd"/>
      <w:r w:rsidR="00785F71">
        <w:rPr>
          <w:rFonts w:ascii="Arial" w:hAnsi="Arial" w:cs="Arial"/>
          <w:sz w:val="21"/>
          <w:szCs w:val="21"/>
        </w:rPr>
        <w:t xml:space="preserve"> Master Plan, and Jamie Robertson from TOML</w:t>
      </w:r>
      <w:r w:rsidR="00E442DF">
        <w:rPr>
          <w:rFonts w:ascii="Arial" w:hAnsi="Arial" w:cs="Arial"/>
          <w:sz w:val="21"/>
          <w:szCs w:val="21"/>
        </w:rPr>
        <w:t>)</w:t>
      </w:r>
    </w:p>
    <w:p w:rsidR="008E7DD2" w:rsidRDefault="008E7DD2"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Climate change/variability work</w:t>
      </w:r>
      <w:r w:rsidR="00785F71">
        <w:rPr>
          <w:rFonts w:ascii="Arial" w:hAnsi="Arial" w:cs="Arial"/>
          <w:sz w:val="21"/>
          <w:szCs w:val="21"/>
        </w:rPr>
        <w:t xml:space="preserve"> (Holly Alpert and Rick </w:t>
      </w:r>
      <w:proofErr w:type="spellStart"/>
      <w:r w:rsidR="00785F71">
        <w:rPr>
          <w:rFonts w:ascii="Arial" w:hAnsi="Arial" w:cs="Arial"/>
          <w:sz w:val="21"/>
          <w:szCs w:val="21"/>
        </w:rPr>
        <w:t>Kattelmann</w:t>
      </w:r>
      <w:proofErr w:type="spellEnd"/>
      <w:r w:rsidR="00785F71">
        <w:rPr>
          <w:rFonts w:ascii="Arial" w:hAnsi="Arial" w:cs="Arial"/>
          <w:sz w:val="21"/>
          <w:szCs w:val="21"/>
        </w:rPr>
        <w:t>)</w:t>
      </w:r>
    </w:p>
    <w:p w:rsidR="00785F71" w:rsidRDefault="00785F71" w:rsidP="00785F71">
      <w:pPr>
        <w:pStyle w:val="ListParagraph"/>
        <w:numPr>
          <w:ilvl w:val="1"/>
          <w:numId w:val="25"/>
        </w:numPr>
        <w:spacing w:before="1"/>
        <w:rPr>
          <w:rFonts w:ascii="Arial" w:hAnsi="Arial" w:cs="Arial"/>
          <w:sz w:val="21"/>
          <w:szCs w:val="21"/>
        </w:rPr>
      </w:pPr>
      <w:r>
        <w:rPr>
          <w:rFonts w:ascii="Arial" w:hAnsi="Arial" w:cs="Arial"/>
          <w:sz w:val="21"/>
          <w:szCs w:val="21"/>
        </w:rPr>
        <w:t>New information on climate change models, groundwater, the water/energy nexus, and greenhouse gas emissions will be added to the IRWM Plan</w:t>
      </w:r>
    </w:p>
    <w:p w:rsidR="008E7DD2" w:rsidRDefault="008E7DD2"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Website and database work</w:t>
      </w:r>
    </w:p>
    <w:p w:rsidR="00785F71" w:rsidRDefault="00785F71" w:rsidP="00785F71">
      <w:pPr>
        <w:pStyle w:val="ListParagraph"/>
        <w:numPr>
          <w:ilvl w:val="1"/>
          <w:numId w:val="25"/>
        </w:numPr>
        <w:spacing w:before="1"/>
        <w:rPr>
          <w:rFonts w:ascii="Arial" w:hAnsi="Arial" w:cs="Arial"/>
          <w:sz w:val="21"/>
          <w:szCs w:val="21"/>
        </w:rPr>
      </w:pPr>
      <w:r>
        <w:rPr>
          <w:rFonts w:ascii="Arial" w:hAnsi="Arial" w:cs="Arial"/>
          <w:sz w:val="21"/>
          <w:szCs w:val="21"/>
        </w:rPr>
        <w:t>Holly is maintaining the website and Access database at a minimal level since Janet left; this is an area in which an RWMG stakeholder could provide assistance if they possess the expertise</w:t>
      </w:r>
    </w:p>
    <w:p w:rsidR="008E7DD2" w:rsidRDefault="008E7DD2"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Finance plan</w:t>
      </w:r>
    </w:p>
    <w:p w:rsidR="00785F71" w:rsidRDefault="00785F71" w:rsidP="00785F71">
      <w:pPr>
        <w:pStyle w:val="ListParagraph"/>
        <w:numPr>
          <w:ilvl w:val="1"/>
          <w:numId w:val="25"/>
        </w:numPr>
        <w:spacing w:before="1"/>
        <w:rPr>
          <w:rFonts w:ascii="Arial" w:hAnsi="Arial" w:cs="Arial"/>
          <w:sz w:val="21"/>
          <w:szCs w:val="21"/>
        </w:rPr>
      </w:pPr>
      <w:r>
        <w:rPr>
          <w:rFonts w:ascii="Arial" w:hAnsi="Arial" w:cs="Arial"/>
          <w:sz w:val="21"/>
          <w:szCs w:val="21"/>
        </w:rPr>
        <w:t>Mark described his plan for completing the finance plan by the end of the year</w:t>
      </w:r>
    </w:p>
    <w:p w:rsidR="008E7DD2" w:rsidRDefault="008E7DD2"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IRWM Plan</w:t>
      </w:r>
    </w:p>
    <w:p w:rsidR="00785F71" w:rsidRDefault="00785F71" w:rsidP="00785F71">
      <w:pPr>
        <w:pStyle w:val="ListParagraph"/>
        <w:numPr>
          <w:ilvl w:val="1"/>
          <w:numId w:val="25"/>
        </w:numPr>
        <w:spacing w:before="1"/>
        <w:rPr>
          <w:rFonts w:ascii="Arial" w:hAnsi="Arial" w:cs="Arial"/>
          <w:sz w:val="21"/>
          <w:szCs w:val="21"/>
        </w:rPr>
      </w:pPr>
      <w:r>
        <w:rPr>
          <w:rFonts w:ascii="Arial" w:hAnsi="Arial" w:cs="Arial"/>
          <w:sz w:val="21"/>
          <w:szCs w:val="21"/>
        </w:rPr>
        <w:t xml:space="preserve">The requirements for the updated IRWM Plan have already been met, but we will be continuing to add new content with the further work we continue to do </w:t>
      </w:r>
    </w:p>
    <w:p w:rsidR="008E7DD2" w:rsidRDefault="008E7DD2"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New tasks</w:t>
      </w:r>
    </w:p>
    <w:p w:rsidR="00785F71" w:rsidRDefault="00785F71" w:rsidP="00785F71">
      <w:pPr>
        <w:pStyle w:val="ListParagraph"/>
        <w:numPr>
          <w:ilvl w:val="1"/>
          <w:numId w:val="25"/>
        </w:numPr>
        <w:spacing w:before="1"/>
        <w:rPr>
          <w:rFonts w:ascii="Arial" w:hAnsi="Arial" w:cs="Arial"/>
          <w:sz w:val="21"/>
          <w:szCs w:val="21"/>
        </w:rPr>
      </w:pPr>
      <w:r>
        <w:rPr>
          <w:rFonts w:ascii="Arial" w:hAnsi="Arial" w:cs="Arial"/>
          <w:sz w:val="21"/>
          <w:szCs w:val="21"/>
        </w:rPr>
        <w:t>New Planning Grant end date is February 29, 2016</w:t>
      </w:r>
    </w:p>
    <w:p w:rsidR="00785F71" w:rsidRDefault="00785F71" w:rsidP="00785F71">
      <w:pPr>
        <w:pStyle w:val="ListParagraph"/>
        <w:numPr>
          <w:ilvl w:val="1"/>
          <w:numId w:val="25"/>
        </w:numPr>
        <w:spacing w:before="1"/>
        <w:rPr>
          <w:rFonts w:ascii="Arial" w:hAnsi="Arial" w:cs="Arial"/>
          <w:sz w:val="21"/>
          <w:szCs w:val="21"/>
        </w:rPr>
      </w:pPr>
      <w:r>
        <w:rPr>
          <w:rFonts w:ascii="Arial" w:hAnsi="Arial" w:cs="Arial"/>
          <w:sz w:val="21"/>
          <w:szCs w:val="21"/>
        </w:rPr>
        <w:t>Holly, Mark, and Rick described two new tasks related to outreach (as part of the finance plan task in order to more fully assess project and technical assistance needs) and groundwater (assessing information in order to better position the region to respond to Sustainable Groundwater Management Act requirements)</w:t>
      </w:r>
    </w:p>
    <w:p w:rsidR="0002496A" w:rsidRDefault="0002496A" w:rsidP="002A61CC">
      <w:pPr>
        <w:pStyle w:val="ListParagraph"/>
        <w:spacing w:before="1"/>
        <w:rPr>
          <w:rFonts w:ascii="Arial" w:hAnsi="Arial" w:cs="Arial"/>
          <w:sz w:val="21"/>
          <w:szCs w:val="21"/>
        </w:rPr>
      </w:pPr>
    </w:p>
    <w:p w:rsidR="00254669" w:rsidRDefault="00254669" w:rsidP="002A61CC">
      <w:pPr>
        <w:pStyle w:val="ListParagraph"/>
        <w:numPr>
          <w:ilvl w:val="0"/>
          <w:numId w:val="1"/>
        </w:numPr>
        <w:spacing w:before="1"/>
        <w:ind w:firstLine="180"/>
        <w:rPr>
          <w:rFonts w:ascii="Arial" w:hAnsi="Arial" w:cs="Arial"/>
          <w:sz w:val="21"/>
          <w:szCs w:val="21"/>
        </w:rPr>
      </w:pPr>
      <w:r>
        <w:rPr>
          <w:rFonts w:ascii="Arial" w:hAnsi="Arial" w:cs="Arial"/>
          <w:sz w:val="21"/>
          <w:szCs w:val="21"/>
        </w:rPr>
        <w:t>Round 3 Implementation Proposal</w:t>
      </w:r>
      <w:r w:rsidR="00E442DF">
        <w:rPr>
          <w:rFonts w:ascii="Arial" w:hAnsi="Arial" w:cs="Arial"/>
          <w:sz w:val="21"/>
          <w:szCs w:val="21"/>
        </w:rPr>
        <w:t xml:space="preserve"> (15 minutes)</w:t>
      </w:r>
    </w:p>
    <w:p w:rsidR="007940C6" w:rsidRDefault="00254669" w:rsidP="002A61CC">
      <w:pPr>
        <w:pStyle w:val="ListParagraph"/>
        <w:numPr>
          <w:ilvl w:val="1"/>
          <w:numId w:val="1"/>
        </w:numPr>
        <w:spacing w:before="1"/>
        <w:ind w:left="1440" w:hanging="360"/>
        <w:rPr>
          <w:rFonts w:ascii="Arial" w:hAnsi="Arial" w:cs="Arial"/>
          <w:sz w:val="21"/>
          <w:szCs w:val="21"/>
        </w:rPr>
      </w:pPr>
      <w:r w:rsidRPr="008E7DD2">
        <w:rPr>
          <w:rFonts w:ascii="Arial" w:hAnsi="Arial" w:cs="Arial"/>
          <w:sz w:val="21"/>
          <w:szCs w:val="21"/>
        </w:rPr>
        <w:t>Review of proposal process</w:t>
      </w:r>
      <w:r w:rsidR="007940C6">
        <w:rPr>
          <w:rFonts w:ascii="Arial" w:hAnsi="Arial" w:cs="Arial"/>
          <w:sz w:val="21"/>
          <w:szCs w:val="21"/>
        </w:rPr>
        <w:t xml:space="preserve"> and budget</w:t>
      </w:r>
    </w:p>
    <w:p w:rsidR="00785F71" w:rsidRDefault="00785F71" w:rsidP="002A61CC">
      <w:pPr>
        <w:pStyle w:val="ListParagraph"/>
        <w:numPr>
          <w:ilvl w:val="0"/>
          <w:numId w:val="25"/>
        </w:numPr>
        <w:spacing w:before="1"/>
        <w:ind w:left="1800"/>
        <w:rPr>
          <w:rFonts w:ascii="Arial" w:hAnsi="Arial" w:cs="Arial"/>
          <w:sz w:val="21"/>
          <w:szCs w:val="21"/>
        </w:rPr>
      </w:pPr>
      <w:r>
        <w:rPr>
          <w:rFonts w:ascii="Arial" w:hAnsi="Arial" w:cs="Arial"/>
          <w:sz w:val="21"/>
          <w:szCs w:val="21"/>
        </w:rPr>
        <w:t>Mark provided the following update:</w:t>
      </w:r>
    </w:p>
    <w:p w:rsidR="00D72D04" w:rsidRDefault="00CE2F83" w:rsidP="002A61CC">
      <w:pPr>
        <w:pStyle w:val="ListParagraph"/>
        <w:numPr>
          <w:ilvl w:val="0"/>
          <w:numId w:val="25"/>
        </w:numPr>
        <w:spacing w:before="1"/>
        <w:ind w:left="1800"/>
        <w:rPr>
          <w:rFonts w:ascii="Arial" w:hAnsi="Arial" w:cs="Arial"/>
          <w:sz w:val="21"/>
          <w:szCs w:val="21"/>
        </w:rPr>
      </w:pPr>
      <w:r>
        <w:rPr>
          <w:rFonts w:ascii="Arial" w:hAnsi="Arial" w:cs="Arial"/>
          <w:sz w:val="21"/>
          <w:szCs w:val="21"/>
        </w:rPr>
        <w:lastRenderedPageBreak/>
        <w:t>Inyo-Mono region had agreement to pursue about $1.89 million</w:t>
      </w:r>
    </w:p>
    <w:p w:rsidR="00CE2F83" w:rsidRDefault="00CE2F83" w:rsidP="002A61CC">
      <w:pPr>
        <w:pStyle w:val="ListParagraph"/>
        <w:numPr>
          <w:ilvl w:val="0"/>
          <w:numId w:val="25"/>
        </w:numPr>
        <w:spacing w:before="1"/>
        <w:ind w:left="1800"/>
        <w:rPr>
          <w:rFonts w:ascii="Arial" w:hAnsi="Arial" w:cs="Arial"/>
          <w:sz w:val="21"/>
          <w:szCs w:val="21"/>
        </w:rPr>
      </w:pPr>
      <w:r>
        <w:rPr>
          <w:rFonts w:ascii="Arial" w:hAnsi="Arial" w:cs="Arial"/>
          <w:sz w:val="21"/>
          <w:szCs w:val="21"/>
        </w:rPr>
        <w:t>Final proposal was for about $65,000 less than that amount</w:t>
      </w:r>
    </w:p>
    <w:p w:rsidR="00CE2F83" w:rsidRDefault="00CE2F83" w:rsidP="002A61CC">
      <w:pPr>
        <w:pStyle w:val="ListParagraph"/>
        <w:numPr>
          <w:ilvl w:val="0"/>
          <w:numId w:val="25"/>
        </w:numPr>
        <w:spacing w:before="1"/>
        <w:ind w:left="1800"/>
        <w:rPr>
          <w:rFonts w:ascii="Arial" w:hAnsi="Arial" w:cs="Arial"/>
          <w:sz w:val="21"/>
          <w:szCs w:val="21"/>
        </w:rPr>
      </w:pPr>
      <w:r>
        <w:rPr>
          <w:rFonts w:ascii="Arial" w:hAnsi="Arial" w:cs="Arial"/>
          <w:sz w:val="21"/>
          <w:szCs w:val="21"/>
        </w:rPr>
        <w:t>Six projects were in application</w:t>
      </w:r>
    </w:p>
    <w:p w:rsidR="00CE2F83" w:rsidRDefault="00CE2F83" w:rsidP="002A61CC">
      <w:pPr>
        <w:pStyle w:val="ListParagraph"/>
        <w:numPr>
          <w:ilvl w:val="0"/>
          <w:numId w:val="25"/>
        </w:numPr>
        <w:spacing w:before="1"/>
        <w:ind w:left="1800"/>
        <w:rPr>
          <w:rFonts w:ascii="Arial" w:hAnsi="Arial" w:cs="Arial"/>
          <w:sz w:val="21"/>
          <w:szCs w:val="21"/>
        </w:rPr>
      </w:pPr>
      <w:r>
        <w:rPr>
          <w:rFonts w:ascii="Arial" w:hAnsi="Arial" w:cs="Arial"/>
          <w:sz w:val="21"/>
          <w:szCs w:val="21"/>
        </w:rPr>
        <w:t>Bishop Paiute Tribe meters project had to be removed because of groundwater compliance issue</w:t>
      </w:r>
    </w:p>
    <w:p w:rsidR="00CE2F83" w:rsidRDefault="00CE2F83" w:rsidP="002A61CC">
      <w:pPr>
        <w:pStyle w:val="ListParagraph"/>
        <w:numPr>
          <w:ilvl w:val="0"/>
          <w:numId w:val="25"/>
        </w:numPr>
        <w:spacing w:before="1"/>
        <w:ind w:left="1800"/>
        <w:rPr>
          <w:rFonts w:ascii="Arial" w:hAnsi="Arial" w:cs="Arial"/>
          <w:sz w:val="21"/>
          <w:szCs w:val="21"/>
        </w:rPr>
      </w:pPr>
      <w:r>
        <w:rPr>
          <w:rFonts w:ascii="Arial" w:hAnsi="Arial" w:cs="Arial"/>
          <w:sz w:val="21"/>
          <w:szCs w:val="21"/>
        </w:rPr>
        <w:t>Desert Mountain RC&amp;D is grantee</w:t>
      </w:r>
    </w:p>
    <w:p w:rsidR="00CE2F83" w:rsidRPr="00CE2F83" w:rsidRDefault="00CE2F83" w:rsidP="002A61CC">
      <w:pPr>
        <w:pStyle w:val="ListParagraph"/>
        <w:numPr>
          <w:ilvl w:val="0"/>
          <w:numId w:val="25"/>
        </w:numPr>
        <w:spacing w:before="1"/>
        <w:ind w:left="1800"/>
        <w:rPr>
          <w:rFonts w:ascii="Arial" w:hAnsi="Arial" w:cs="Arial"/>
          <w:sz w:val="21"/>
          <w:szCs w:val="21"/>
        </w:rPr>
      </w:pPr>
      <w:r>
        <w:rPr>
          <w:rFonts w:ascii="Arial" w:hAnsi="Arial" w:cs="Arial"/>
          <w:sz w:val="21"/>
          <w:szCs w:val="21"/>
        </w:rPr>
        <w:t xml:space="preserve">After preparation of grant, Program Office was about $5,000 short </w:t>
      </w:r>
      <w:r w:rsidR="00785F71">
        <w:rPr>
          <w:rFonts w:ascii="Arial" w:hAnsi="Arial" w:cs="Arial"/>
          <w:sz w:val="21"/>
          <w:szCs w:val="21"/>
        </w:rPr>
        <w:t xml:space="preserve">of what it actually cost </w:t>
      </w:r>
      <w:r>
        <w:rPr>
          <w:rFonts w:ascii="Arial" w:hAnsi="Arial" w:cs="Arial"/>
          <w:sz w:val="21"/>
          <w:szCs w:val="21"/>
        </w:rPr>
        <w:t>for its coordination services</w:t>
      </w:r>
      <w:r w:rsidR="00785F71">
        <w:rPr>
          <w:rFonts w:ascii="Arial" w:hAnsi="Arial" w:cs="Arial"/>
          <w:sz w:val="21"/>
          <w:szCs w:val="21"/>
        </w:rPr>
        <w:t xml:space="preserve"> on the proposal development</w:t>
      </w:r>
      <w:r>
        <w:rPr>
          <w:rFonts w:ascii="Arial" w:hAnsi="Arial" w:cs="Arial"/>
          <w:sz w:val="21"/>
          <w:szCs w:val="21"/>
        </w:rPr>
        <w:t>; Leroy will be asking project proponents to make up the difference via a letter</w:t>
      </w:r>
    </w:p>
    <w:p w:rsidR="00254669" w:rsidRDefault="00254669"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Expectation of grant award date</w:t>
      </w:r>
    </w:p>
    <w:p w:rsidR="00CE2F83" w:rsidRDefault="00CE2F83" w:rsidP="002A61CC">
      <w:pPr>
        <w:pStyle w:val="ListParagraph"/>
        <w:numPr>
          <w:ilvl w:val="0"/>
          <w:numId w:val="26"/>
        </w:numPr>
        <w:spacing w:before="1"/>
        <w:ind w:left="1800"/>
        <w:rPr>
          <w:rFonts w:ascii="Arial" w:hAnsi="Arial" w:cs="Arial"/>
          <w:sz w:val="21"/>
          <w:szCs w:val="21"/>
        </w:rPr>
      </w:pPr>
      <w:r>
        <w:rPr>
          <w:rFonts w:ascii="Arial" w:hAnsi="Arial" w:cs="Arial"/>
          <w:sz w:val="21"/>
          <w:szCs w:val="21"/>
        </w:rPr>
        <w:t>Preliminary awards expected first half of November</w:t>
      </w:r>
    </w:p>
    <w:p w:rsidR="00CE2F83" w:rsidRDefault="00785F71" w:rsidP="002A61CC">
      <w:pPr>
        <w:pStyle w:val="ListParagraph"/>
        <w:numPr>
          <w:ilvl w:val="0"/>
          <w:numId w:val="26"/>
        </w:numPr>
        <w:spacing w:before="1"/>
        <w:ind w:left="1800"/>
        <w:rPr>
          <w:rFonts w:ascii="Arial" w:hAnsi="Arial" w:cs="Arial"/>
          <w:sz w:val="21"/>
          <w:szCs w:val="21"/>
        </w:rPr>
      </w:pPr>
      <w:r>
        <w:rPr>
          <w:rFonts w:ascii="Arial" w:hAnsi="Arial" w:cs="Arial"/>
          <w:sz w:val="21"/>
          <w:szCs w:val="21"/>
        </w:rPr>
        <w:t>Standard p</w:t>
      </w:r>
      <w:r w:rsidR="00CE2F83">
        <w:rPr>
          <w:rFonts w:ascii="Arial" w:hAnsi="Arial" w:cs="Arial"/>
          <w:sz w:val="21"/>
          <w:szCs w:val="21"/>
        </w:rPr>
        <w:t>ublic comment period</w:t>
      </w:r>
      <w:r>
        <w:rPr>
          <w:rFonts w:ascii="Arial" w:hAnsi="Arial" w:cs="Arial"/>
          <w:sz w:val="21"/>
          <w:szCs w:val="21"/>
        </w:rPr>
        <w:t xml:space="preserve"> is 30 days</w:t>
      </w:r>
    </w:p>
    <w:p w:rsidR="00CE2F83" w:rsidRDefault="00CE2F83" w:rsidP="002A61CC">
      <w:pPr>
        <w:pStyle w:val="ListParagraph"/>
        <w:numPr>
          <w:ilvl w:val="0"/>
          <w:numId w:val="26"/>
        </w:numPr>
        <w:spacing w:before="1"/>
        <w:ind w:left="1800"/>
        <w:rPr>
          <w:rFonts w:ascii="Arial" w:hAnsi="Arial" w:cs="Arial"/>
          <w:sz w:val="21"/>
          <w:szCs w:val="21"/>
        </w:rPr>
      </w:pPr>
      <w:r>
        <w:rPr>
          <w:rFonts w:ascii="Arial" w:hAnsi="Arial" w:cs="Arial"/>
          <w:sz w:val="21"/>
          <w:szCs w:val="21"/>
        </w:rPr>
        <w:t>Final recommendations by end of year</w:t>
      </w:r>
    </w:p>
    <w:p w:rsidR="00CE2F83" w:rsidRDefault="00CE2F83" w:rsidP="002A61CC">
      <w:pPr>
        <w:pStyle w:val="ListParagraph"/>
        <w:numPr>
          <w:ilvl w:val="0"/>
          <w:numId w:val="26"/>
        </w:numPr>
        <w:spacing w:before="1"/>
        <w:ind w:left="1800"/>
        <w:rPr>
          <w:rFonts w:ascii="Arial" w:hAnsi="Arial" w:cs="Arial"/>
          <w:sz w:val="21"/>
          <w:szCs w:val="21"/>
        </w:rPr>
      </w:pPr>
      <w:r>
        <w:rPr>
          <w:rFonts w:ascii="Arial" w:hAnsi="Arial" w:cs="Arial"/>
          <w:sz w:val="21"/>
          <w:szCs w:val="21"/>
        </w:rPr>
        <w:t>Grant agreements are expected</w:t>
      </w:r>
      <w:r w:rsidR="00785F71">
        <w:rPr>
          <w:rFonts w:ascii="Arial" w:hAnsi="Arial" w:cs="Arial"/>
          <w:sz w:val="21"/>
          <w:szCs w:val="21"/>
        </w:rPr>
        <w:t xml:space="preserve"> to be executed</w:t>
      </w:r>
      <w:r>
        <w:rPr>
          <w:rFonts w:ascii="Arial" w:hAnsi="Arial" w:cs="Arial"/>
          <w:sz w:val="21"/>
          <w:szCs w:val="21"/>
        </w:rPr>
        <w:t xml:space="preserve"> quickly based on desire to finish out Prop. 84</w:t>
      </w:r>
      <w:r w:rsidR="00785F71">
        <w:rPr>
          <w:rFonts w:ascii="Arial" w:hAnsi="Arial" w:cs="Arial"/>
          <w:sz w:val="21"/>
          <w:szCs w:val="21"/>
        </w:rPr>
        <w:t xml:space="preserve"> and the need to move on to </w:t>
      </w:r>
      <w:proofErr w:type="gramStart"/>
      <w:r w:rsidR="00785F71">
        <w:rPr>
          <w:rFonts w:ascii="Arial" w:hAnsi="Arial" w:cs="Arial"/>
          <w:sz w:val="21"/>
          <w:szCs w:val="21"/>
        </w:rPr>
        <w:t>Prop</w:t>
      </w:r>
      <w:proofErr w:type="gramEnd"/>
      <w:r w:rsidR="00785F71">
        <w:rPr>
          <w:rFonts w:ascii="Arial" w:hAnsi="Arial" w:cs="Arial"/>
          <w:sz w:val="21"/>
          <w:szCs w:val="21"/>
        </w:rPr>
        <w:t>. 1</w:t>
      </w:r>
    </w:p>
    <w:p w:rsidR="00CE2F83" w:rsidRPr="008E7DD2" w:rsidRDefault="00551648" w:rsidP="002A61CC">
      <w:pPr>
        <w:pStyle w:val="ListParagraph"/>
        <w:numPr>
          <w:ilvl w:val="0"/>
          <w:numId w:val="26"/>
        </w:numPr>
        <w:spacing w:before="1"/>
        <w:ind w:left="1800"/>
        <w:rPr>
          <w:rFonts w:ascii="Arial" w:hAnsi="Arial" w:cs="Arial"/>
          <w:sz w:val="21"/>
          <w:szCs w:val="21"/>
        </w:rPr>
      </w:pPr>
      <w:r>
        <w:rPr>
          <w:rFonts w:ascii="Arial" w:hAnsi="Arial" w:cs="Arial"/>
          <w:sz w:val="21"/>
          <w:szCs w:val="21"/>
        </w:rPr>
        <w:t>It was noted that nobody was</w:t>
      </w:r>
      <w:r w:rsidR="00CE2F83">
        <w:rPr>
          <w:rFonts w:ascii="Arial" w:hAnsi="Arial" w:cs="Arial"/>
          <w:sz w:val="21"/>
          <w:szCs w:val="21"/>
        </w:rPr>
        <w:t xml:space="preserve"> aware of any situation where an award was made and</w:t>
      </w:r>
      <w:r w:rsidR="002A61CC">
        <w:rPr>
          <w:rFonts w:ascii="Arial" w:hAnsi="Arial" w:cs="Arial"/>
          <w:sz w:val="21"/>
          <w:szCs w:val="21"/>
        </w:rPr>
        <w:t xml:space="preserve"> taken</w:t>
      </w:r>
      <w:r w:rsidR="00CE2F83">
        <w:rPr>
          <w:rFonts w:ascii="Arial" w:hAnsi="Arial" w:cs="Arial"/>
          <w:sz w:val="21"/>
          <w:szCs w:val="21"/>
        </w:rPr>
        <w:t xml:space="preserve"> away pursuant to public comment</w:t>
      </w:r>
    </w:p>
    <w:p w:rsidR="00254669" w:rsidRDefault="00254669" w:rsidP="002A61CC">
      <w:pPr>
        <w:pStyle w:val="ListParagraph"/>
        <w:spacing w:before="1"/>
        <w:ind w:left="720"/>
        <w:rPr>
          <w:rFonts w:ascii="Arial" w:eastAsia="Arial" w:hAnsi="Arial" w:cs="Arial"/>
          <w:sz w:val="21"/>
          <w:szCs w:val="21"/>
        </w:rPr>
      </w:pPr>
    </w:p>
    <w:p w:rsidR="00254669" w:rsidRDefault="00254669" w:rsidP="002A61CC">
      <w:pPr>
        <w:spacing w:before="1"/>
        <w:ind w:left="1440"/>
        <w:rPr>
          <w:rFonts w:ascii="Arial" w:hAnsi="Arial" w:cs="Arial"/>
          <w:sz w:val="21"/>
          <w:szCs w:val="21"/>
        </w:rPr>
      </w:pPr>
      <w:r>
        <w:rPr>
          <w:rFonts w:ascii="Arial" w:hAnsi="Arial" w:cs="Arial"/>
          <w:sz w:val="21"/>
          <w:szCs w:val="21"/>
        </w:rPr>
        <w:t>*********************** 10 MINUTE BREAK ***********************************************</w:t>
      </w:r>
    </w:p>
    <w:p w:rsidR="00551648" w:rsidRPr="00254669" w:rsidRDefault="00551648" w:rsidP="002A61CC">
      <w:pPr>
        <w:spacing w:before="1"/>
        <w:rPr>
          <w:rFonts w:ascii="Arial" w:eastAsia="Arial" w:hAnsi="Arial" w:cs="Arial"/>
          <w:sz w:val="21"/>
          <w:szCs w:val="21"/>
        </w:rPr>
      </w:pPr>
    </w:p>
    <w:p w:rsidR="00D076EB" w:rsidRDefault="00D076EB" w:rsidP="002A61CC">
      <w:pPr>
        <w:pStyle w:val="ListParagraph"/>
        <w:numPr>
          <w:ilvl w:val="0"/>
          <w:numId w:val="1"/>
        </w:numPr>
        <w:spacing w:before="1"/>
        <w:ind w:left="720" w:hanging="540"/>
        <w:rPr>
          <w:rFonts w:ascii="Arial" w:eastAsia="Arial" w:hAnsi="Arial" w:cs="Arial"/>
          <w:sz w:val="21"/>
          <w:szCs w:val="21"/>
        </w:rPr>
      </w:pPr>
      <w:r>
        <w:rPr>
          <w:rFonts w:ascii="Arial" w:eastAsia="Arial" w:hAnsi="Arial" w:cs="Arial"/>
          <w:sz w:val="21"/>
          <w:szCs w:val="21"/>
        </w:rPr>
        <w:t xml:space="preserve">The future of IRWM Program </w:t>
      </w:r>
      <w:r w:rsidR="00D91D61">
        <w:rPr>
          <w:rFonts w:ascii="Arial" w:eastAsia="Arial" w:hAnsi="Arial" w:cs="Arial"/>
          <w:sz w:val="21"/>
          <w:szCs w:val="21"/>
        </w:rPr>
        <w:t>post-</w:t>
      </w:r>
      <w:r>
        <w:rPr>
          <w:rFonts w:ascii="Arial" w:eastAsia="Arial" w:hAnsi="Arial" w:cs="Arial"/>
          <w:sz w:val="21"/>
          <w:szCs w:val="21"/>
        </w:rPr>
        <w:t>Round 2 Planning Grant (</w:t>
      </w:r>
      <w:r w:rsidR="00EF5B33">
        <w:rPr>
          <w:rFonts w:ascii="Arial" w:eastAsia="Arial" w:hAnsi="Arial" w:cs="Arial"/>
          <w:sz w:val="21"/>
          <w:szCs w:val="21"/>
        </w:rPr>
        <w:t>February 29</w:t>
      </w:r>
      <w:r>
        <w:rPr>
          <w:rFonts w:ascii="Arial" w:eastAsia="Arial" w:hAnsi="Arial" w:cs="Arial"/>
          <w:sz w:val="21"/>
          <w:szCs w:val="21"/>
        </w:rPr>
        <w:t>, 2016)</w:t>
      </w:r>
      <w:r w:rsidR="004C7A23">
        <w:rPr>
          <w:rFonts w:ascii="Arial" w:eastAsia="Arial" w:hAnsi="Arial" w:cs="Arial"/>
          <w:sz w:val="21"/>
          <w:szCs w:val="21"/>
        </w:rPr>
        <w:t xml:space="preserve"> (45 minutes)</w:t>
      </w:r>
    </w:p>
    <w:p w:rsidR="00551648" w:rsidRPr="00CB145E" w:rsidRDefault="00551648" w:rsidP="00551648">
      <w:pPr>
        <w:pStyle w:val="ListParagraph"/>
        <w:numPr>
          <w:ilvl w:val="0"/>
          <w:numId w:val="43"/>
        </w:numPr>
        <w:spacing w:before="1"/>
        <w:rPr>
          <w:rFonts w:ascii="Arial" w:eastAsia="Arial" w:hAnsi="Arial" w:cs="Arial"/>
          <w:sz w:val="21"/>
          <w:szCs w:val="21"/>
        </w:rPr>
      </w:pPr>
      <w:r>
        <w:rPr>
          <w:rFonts w:ascii="Arial" w:eastAsia="Arial" w:hAnsi="Arial" w:cs="Arial"/>
          <w:sz w:val="21"/>
          <w:szCs w:val="21"/>
        </w:rPr>
        <w:t>Mark provided the following update:</w:t>
      </w:r>
    </w:p>
    <w:p w:rsidR="0002496A" w:rsidRDefault="0002496A" w:rsidP="002A61CC">
      <w:pPr>
        <w:pStyle w:val="ListParagraph"/>
        <w:numPr>
          <w:ilvl w:val="1"/>
          <w:numId w:val="1"/>
        </w:numPr>
        <w:spacing w:before="1"/>
        <w:ind w:left="1440" w:hanging="360"/>
        <w:rPr>
          <w:rFonts w:ascii="Arial" w:hAnsi="Arial" w:cs="Arial"/>
          <w:sz w:val="21"/>
          <w:szCs w:val="21"/>
        </w:rPr>
      </w:pPr>
      <w:r>
        <w:rPr>
          <w:rFonts w:ascii="Arial" w:hAnsi="Arial" w:cs="Arial"/>
          <w:sz w:val="21"/>
          <w:szCs w:val="21"/>
        </w:rPr>
        <w:t>Proposition 1</w:t>
      </w:r>
    </w:p>
    <w:p w:rsidR="00DB0361" w:rsidRDefault="00DB0361" w:rsidP="002A61CC">
      <w:pPr>
        <w:pStyle w:val="ListParagraph"/>
        <w:numPr>
          <w:ilvl w:val="0"/>
          <w:numId w:val="29"/>
        </w:numPr>
        <w:spacing w:before="1"/>
        <w:rPr>
          <w:rFonts w:ascii="Arial" w:hAnsi="Arial" w:cs="Arial"/>
          <w:sz w:val="21"/>
          <w:szCs w:val="21"/>
        </w:rPr>
      </w:pPr>
      <w:r>
        <w:rPr>
          <w:rFonts w:ascii="Arial" w:hAnsi="Arial" w:cs="Arial"/>
          <w:sz w:val="21"/>
          <w:szCs w:val="21"/>
        </w:rPr>
        <w:t>$24.5 million has been allocated to Lahontan funding area</w:t>
      </w:r>
    </w:p>
    <w:p w:rsidR="00DB0361" w:rsidRDefault="00DB0361" w:rsidP="002A61CC">
      <w:pPr>
        <w:pStyle w:val="ListParagraph"/>
        <w:numPr>
          <w:ilvl w:val="0"/>
          <w:numId w:val="29"/>
        </w:numPr>
        <w:spacing w:before="1"/>
        <w:rPr>
          <w:rFonts w:ascii="Arial" w:hAnsi="Arial" w:cs="Arial"/>
          <w:sz w:val="21"/>
          <w:szCs w:val="21"/>
        </w:rPr>
      </w:pPr>
      <w:r>
        <w:rPr>
          <w:rFonts w:ascii="Arial" w:hAnsi="Arial" w:cs="Arial"/>
          <w:sz w:val="21"/>
          <w:szCs w:val="21"/>
        </w:rPr>
        <w:t>6 IRWM regions in the funding area</w:t>
      </w:r>
      <w:r w:rsidR="00551648">
        <w:rPr>
          <w:rFonts w:ascii="Arial" w:hAnsi="Arial" w:cs="Arial"/>
          <w:sz w:val="21"/>
          <w:szCs w:val="21"/>
        </w:rPr>
        <w:t>:  Lahontan Basin, Tahoe-Sierra, Inyo-Mono, Fremont Basin, Mojave, and Antelope Valley</w:t>
      </w:r>
    </w:p>
    <w:p w:rsidR="0002496A" w:rsidRDefault="0002496A" w:rsidP="002A61CC">
      <w:pPr>
        <w:pStyle w:val="ListParagraph"/>
        <w:numPr>
          <w:ilvl w:val="2"/>
          <w:numId w:val="1"/>
        </w:numPr>
        <w:spacing w:before="1"/>
        <w:ind w:left="1710"/>
        <w:rPr>
          <w:rFonts w:ascii="Arial" w:hAnsi="Arial" w:cs="Arial"/>
          <w:sz w:val="21"/>
          <w:szCs w:val="21"/>
        </w:rPr>
      </w:pPr>
      <w:r>
        <w:rPr>
          <w:rFonts w:ascii="Arial" w:hAnsi="Arial" w:cs="Arial"/>
          <w:sz w:val="21"/>
          <w:szCs w:val="21"/>
        </w:rPr>
        <w:t>Economically-Distressed Areas</w:t>
      </w:r>
    </w:p>
    <w:p w:rsidR="00DB0361" w:rsidRDefault="00DB0361" w:rsidP="002A61CC">
      <w:pPr>
        <w:pStyle w:val="ListParagraph"/>
        <w:numPr>
          <w:ilvl w:val="0"/>
          <w:numId w:val="30"/>
        </w:numPr>
        <w:spacing w:before="1"/>
        <w:rPr>
          <w:rFonts w:ascii="Arial" w:hAnsi="Arial" w:cs="Arial"/>
          <w:sz w:val="21"/>
          <w:szCs w:val="21"/>
        </w:rPr>
      </w:pPr>
      <w:r>
        <w:rPr>
          <w:rFonts w:ascii="Arial" w:hAnsi="Arial" w:cs="Arial"/>
          <w:sz w:val="21"/>
          <w:szCs w:val="21"/>
        </w:rPr>
        <w:t>Another way to designate a disadvantaged community</w:t>
      </w:r>
    </w:p>
    <w:p w:rsidR="00BB2796" w:rsidRDefault="00551648" w:rsidP="002A61CC">
      <w:pPr>
        <w:pStyle w:val="ListParagraph"/>
        <w:numPr>
          <w:ilvl w:val="0"/>
          <w:numId w:val="30"/>
        </w:numPr>
        <w:spacing w:before="1"/>
        <w:rPr>
          <w:rFonts w:ascii="Arial" w:hAnsi="Arial" w:cs="Arial"/>
          <w:sz w:val="21"/>
          <w:szCs w:val="21"/>
        </w:rPr>
      </w:pPr>
      <w:r>
        <w:rPr>
          <w:rFonts w:ascii="Arial" w:hAnsi="Arial" w:cs="Arial"/>
          <w:sz w:val="21"/>
          <w:szCs w:val="21"/>
        </w:rPr>
        <w:t>These new criteria were established i</w:t>
      </w:r>
      <w:r w:rsidR="00BB2796">
        <w:rPr>
          <w:rFonts w:ascii="Arial" w:hAnsi="Arial" w:cs="Arial"/>
          <w:sz w:val="21"/>
          <w:szCs w:val="21"/>
        </w:rPr>
        <w:t>n response to pushback to limiting designation</w:t>
      </w:r>
      <w:r w:rsidR="002A61CC">
        <w:rPr>
          <w:rFonts w:ascii="Arial" w:hAnsi="Arial" w:cs="Arial"/>
          <w:sz w:val="21"/>
          <w:szCs w:val="21"/>
        </w:rPr>
        <w:t xml:space="preserve"> of DACs</w:t>
      </w:r>
      <w:r w:rsidR="00BB2796">
        <w:rPr>
          <w:rFonts w:ascii="Arial" w:hAnsi="Arial" w:cs="Arial"/>
          <w:sz w:val="21"/>
          <w:szCs w:val="21"/>
        </w:rPr>
        <w:t xml:space="preserve"> to MHI criteria</w:t>
      </w:r>
    </w:p>
    <w:p w:rsidR="00BB2796" w:rsidRDefault="00BB2796" w:rsidP="002A61CC">
      <w:pPr>
        <w:pStyle w:val="ListParagraph"/>
        <w:numPr>
          <w:ilvl w:val="0"/>
          <w:numId w:val="30"/>
        </w:numPr>
        <w:spacing w:before="1"/>
        <w:rPr>
          <w:rFonts w:ascii="Arial" w:hAnsi="Arial" w:cs="Arial"/>
          <w:sz w:val="21"/>
          <w:szCs w:val="21"/>
        </w:rPr>
      </w:pPr>
      <w:r>
        <w:rPr>
          <w:rFonts w:ascii="Arial" w:hAnsi="Arial" w:cs="Arial"/>
          <w:sz w:val="21"/>
          <w:szCs w:val="21"/>
        </w:rPr>
        <w:t>Includes MHI, population, unemployment, rural</w:t>
      </w:r>
      <w:r w:rsidR="002A61CC">
        <w:rPr>
          <w:rFonts w:ascii="Arial" w:hAnsi="Arial" w:cs="Arial"/>
          <w:sz w:val="21"/>
          <w:szCs w:val="21"/>
        </w:rPr>
        <w:t xml:space="preserve"> areas</w:t>
      </w:r>
      <w:r>
        <w:rPr>
          <w:rFonts w:ascii="Arial" w:hAnsi="Arial" w:cs="Arial"/>
          <w:sz w:val="21"/>
          <w:szCs w:val="21"/>
        </w:rPr>
        <w:t>, etc.</w:t>
      </w:r>
    </w:p>
    <w:p w:rsidR="00BB2796" w:rsidRDefault="00BB2796" w:rsidP="002A61CC">
      <w:pPr>
        <w:pStyle w:val="ListParagraph"/>
        <w:numPr>
          <w:ilvl w:val="0"/>
          <w:numId w:val="30"/>
        </w:numPr>
        <w:spacing w:before="1"/>
        <w:rPr>
          <w:rFonts w:ascii="Arial" w:hAnsi="Arial" w:cs="Arial"/>
          <w:sz w:val="21"/>
          <w:szCs w:val="21"/>
        </w:rPr>
      </w:pPr>
      <w:r>
        <w:rPr>
          <w:rFonts w:ascii="Arial" w:hAnsi="Arial" w:cs="Arial"/>
          <w:sz w:val="21"/>
          <w:szCs w:val="21"/>
        </w:rPr>
        <w:t>Several steps to qualify</w:t>
      </w:r>
    </w:p>
    <w:p w:rsidR="009940F9" w:rsidRPr="009940F9" w:rsidRDefault="00BB2796" w:rsidP="009940F9">
      <w:pPr>
        <w:pStyle w:val="ListParagraph"/>
        <w:numPr>
          <w:ilvl w:val="0"/>
          <w:numId w:val="30"/>
        </w:numPr>
        <w:spacing w:before="1"/>
        <w:rPr>
          <w:rFonts w:ascii="Arial" w:hAnsi="Arial" w:cs="Arial"/>
          <w:sz w:val="21"/>
          <w:szCs w:val="21"/>
        </w:rPr>
      </w:pPr>
      <w:r>
        <w:rPr>
          <w:rFonts w:ascii="Arial" w:hAnsi="Arial" w:cs="Arial"/>
          <w:sz w:val="21"/>
          <w:szCs w:val="21"/>
        </w:rPr>
        <w:t xml:space="preserve">New mapping tool:  </w:t>
      </w:r>
      <w:hyperlink r:id="rId24" w:history="1">
        <w:r w:rsidR="009940F9" w:rsidRPr="001921F4">
          <w:rPr>
            <w:rStyle w:val="Hyperlink"/>
            <w:rFonts w:ascii="Arial" w:hAnsi="Arial" w:cs="Arial"/>
            <w:sz w:val="21"/>
            <w:szCs w:val="21"/>
          </w:rPr>
          <w:t>http://www.water.ca.gov/irwm/grants/resources_eda.cfm</w:t>
        </w:r>
      </w:hyperlink>
      <w:r w:rsidR="009940F9">
        <w:rPr>
          <w:rFonts w:ascii="Arial" w:hAnsi="Arial" w:cs="Arial"/>
          <w:sz w:val="21"/>
          <w:szCs w:val="21"/>
        </w:rPr>
        <w:t xml:space="preserve"> </w:t>
      </w:r>
    </w:p>
    <w:p w:rsidR="0060296F" w:rsidRDefault="0060296F" w:rsidP="002A61CC">
      <w:pPr>
        <w:pStyle w:val="ListParagraph"/>
        <w:numPr>
          <w:ilvl w:val="2"/>
          <w:numId w:val="1"/>
        </w:numPr>
        <w:spacing w:before="1"/>
        <w:ind w:left="1710"/>
        <w:rPr>
          <w:rFonts w:ascii="Arial" w:hAnsi="Arial" w:cs="Arial"/>
          <w:sz w:val="21"/>
          <w:szCs w:val="21"/>
        </w:rPr>
      </w:pPr>
      <w:r>
        <w:rPr>
          <w:rFonts w:ascii="Arial" w:hAnsi="Arial" w:cs="Arial"/>
          <w:sz w:val="21"/>
          <w:szCs w:val="21"/>
        </w:rPr>
        <w:t>Funding availability</w:t>
      </w:r>
    </w:p>
    <w:p w:rsidR="00EA12E2" w:rsidRDefault="00EA12E2" w:rsidP="002A61CC">
      <w:pPr>
        <w:pStyle w:val="ListParagraph"/>
        <w:numPr>
          <w:ilvl w:val="0"/>
          <w:numId w:val="27"/>
        </w:numPr>
        <w:spacing w:before="1"/>
        <w:ind w:left="2160"/>
        <w:rPr>
          <w:rFonts w:ascii="Arial" w:hAnsi="Arial" w:cs="Arial"/>
          <w:sz w:val="21"/>
          <w:szCs w:val="21"/>
        </w:rPr>
      </w:pPr>
      <w:r w:rsidRPr="00391CD9">
        <w:rPr>
          <w:rFonts w:ascii="Arial" w:hAnsi="Arial" w:cs="Arial"/>
          <w:sz w:val="21"/>
          <w:szCs w:val="21"/>
        </w:rPr>
        <w:t>DAC</w:t>
      </w:r>
    </w:p>
    <w:p w:rsidR="002909B0" w:rsidRDefault="002909B0"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1</w:t>
      </w:r>
      <w:r w:rsidRPr="002909B0">
        <w:rPr>
          <w:rFonts w:ascii="Arial" w:hAnsi="Arial" w:cs="Arial"/>
          <w:sz w:val="21"/>
          <w:szCs w:val="21"/>
          <w:vertAlign w:val="superscript"/>
        </w:rPr>
        <w:t>st</w:t>
      </w:r>
      <w:r>
        <w:rPr>
          <w:rFonts w:ascii="Arial" w:hAnsi="Arial" w:cs="Arial"/>
          <w:sz w:val="21"/>
          <w:szCs w:val="21"/>
        </w:rPr>
        <w:t xml:space="preserve"> set of DAC money:  10% for each funding region’s allocated amount for DAC engagement and involvement</w:t>
      </w:r>
    </w:p>
    <w:p w:rsidR="002909B0" w:rsidRDefault="002A61CC"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 xml:space="preserve">Draft </w:t>
      </w:r>
      <w:r w:rsidR="002909B0">
        <w:rPr>
          <w:rFonts w:ascii="Arial" w:hAnsi="Arial" w:cs="Arial"/>
          <w:sz w:val="21"/>
          <w:szCs w:val="21"/>
        </w:rPr>
        <w:t>PSP likely ready by end of year, if not before</w:t>
      </w:r>
    </w:p>
    <w:p w:rsidR="002909B0" w:rsidRDefault="002909B0"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$2.45 million for Lahontan</w:t>
      </w:r>
    </w:p>
    <w:p w:rsidR="002909B0" w:rsidRDefault="00551648"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Funds will be provided on a noncompetitive basis</w:t>
      </w:r>
    </w:p>
    <w:p w:rsidR="002909B0" w:rsidRDefault="00551648"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Mark and the Program Office will pursue coordination with other Lahontan IRWM regions</w:t>
      </w:r>
      <w:r w:rsidR="002909B0">
        <w:rPr>
          <w:rFonts w:ascii="Arial" w:hAnsi="Arial" w:cs="Arial"/>
          <w:sz w:val="21"/>
          <w:szCs w:val="21"/>
        </w:rPr>
        <w:t xml:space="preserve"> for these funds</w:t>
      </w:r>
    </w:p>
    <w:p w:rsidR="002210F9" w:rsidRDefault="00551648"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 xml:space="preserve">Final PSPs for initial DAC rounds are likely to be out by early spring with proposals likely </w:t>
      </w:r>
      <w:r w:rsidR="002210F9">
        <w:rPr>
          <w:rFonts w:ascii="Arial" w:hAnsi="Arial" w:cs="Arial"/>
          <w:sz w:val="21"/>
          <w:szCs w:val="21"/>
        </w:rPr>
        <w:t>due by May 2016</w:t>
      </w:r>
    </w:p>
    <w:p w:rsidR="002210F9" w:rsidRDefault="002210F9"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2</w:t>
      </w:r>
      <w:r w:rsidRPr="002210F9">
        <w:rPr>
          <w:rFonts w:ascii="Arial" w:hAnsi="Arial" w:cs="Arial"/>
          <w:sz w:val="21"/>
          <w:szCs w:val="21"/>
          <w:vertAlign w:val="superscript"/>
        </w:rPr>
        <w:t>nd</w:t>
      </w:r>
      <w:r>
        <w:rPr>
          <w:rFonts w:ascii="Arial" w:hAnsi="Arial" w:cs="Arial"/>
          <w:sz w:val="21"/>
          <w:szCs w:val="21"/>
        </w:rPr>
        <w:t xml:space="preserve"> set of DAC money:  DAC project implementation funding – another 10% of money ($2.45 million); </w:t>
      </w:r>
      <w:r w:rsidR="001208EA">
        <w:rPr>
          <w:rFonts w:ascii="Arial" w:hAnsi="Arial" w:cs="Arial"/>
          <w:sz w:val="21"/>
          <w:szCs w:val="21"/>
        </w:rPr>
        <w:t>unlike the first DAC round, these funds will be allocated on a competitive basis among applications coming from Lahontan area IRWM regions</w:t>
      </w:r>
    </w:p>
    <w:p w:rsidR="001208EA" w:rsidRPr="002909B0" w:rsidRDefault="001208EA" w:rsidP="001208EA">
      <w:pPr>
        <w:pStyle w:val="ListParagraph"/>
        <w:numPr>
          <w:ilvl w:val="1"/>
          <w:numId w:val="27"/>
        </w:numPr>
        <w:spacing w:before="1"/>
        <w:ind w:left="2880"/>
        <w:rPr>
          <w:rFonts w:ascii="Arial" w:hAnsi="Arial" w:cs="Arial"/>
          <w:sz w:val="21"/>
          <w:szCs w:val="21"/>
        </w:rPr>
      </w:pPr>
      <w:r>
        <w:rPr>
          <w:rFonts w:ascii="Arial" w:hAnsi="Arial" w:cs="Arial"/>
          <w:sz w:val="21"/>
          <w:szCs w:val="21"/>
        </w:rPr>
        <w:t>It is likely that proposals will be due immediately after the first DAC round, likely no later than the end of 2016</w:t>
      </w:r>
    </w:p>
    <w:p w:rsidR="00EA12E2" w:rsidRDefault="00EA12E2" w:rsidP="002A61CC">
      <w:pPr>
        <w:pStyle w:val="ListParagraph"/>
        <w:numPr>
          <w:ilvl w:val="0"/>
          <w:numId w:val="27"/>
        </w:numPr>
        <w:spacing w:before="1"/>
        <w:ind w:left="2160"/>
        <w:rPr>
          <w:rFonts w:ascii="Arial" w:hAnsi="Arial" w:cs="Arial"/>
          <w:sz w:val="21"/>
          <w:szCs w:val="21"/>
        </w:rPr>
      </w:pPr>
      <w:r w:rsidRPr="00391CD9">
        <w:rPr>
          <w:rFonts w:ascii="Arial" w:hAnsi="Arial" w:cs="Arial"/>
          <w:sz w:val="21"/>
          <w:szCs w:val="21"/>
        </w:rPr>
        <w:t>Planning</w:t>
      </w:r>
    </w:p>
    <w:p w:rsidR="002909B0" w:rsidRDefault="002909B0"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$5 million available</w:t>
      </w:r>
      <w:r w:rsidR="001208EA">
        <w:rPr>
          <w:rFonts w:ascii="Arial" w:hAnsi="Arial" w:cs="Arial"/>
          <w:sz w:val="21"/>
          <w:szCs w:val="21"/>
        </w:rPr>
        <w:t xml:space="preserve"> statewide</w:t>
      </w:r>
    </w:p>
    <w:p w:rsidR="002909B0" w:rsidRDefault="002909B0"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Likely cap of $750K/</w:t>
      </w:r>
      <w:r w:rsidR="001208EA">
        <w:rPr>
          <w:rFonts w:ascii="Arial" w:hAnsi="Arial" w:cs="Arial"/>
          <w:sz w:val="21"/>
          <w:szCs w:val="21"/>
        </w:rPr>
        <w:t xml:space="preserve">IRWM </w:t>
      </w:r>
      <w:r>
        <w:rPr>
          <w:rFonts w:ascii="Arial" w:hAnsi="Arial" w:cs="Arial"/>
          <w:sz w:val="21"/>
          <w:szCs w:val="21"/>
        </w:rPr>
        <w:t>region</w:t>
      </w:r>
    </w:p>
    <w:p w:rsidR="002909B0" w:rsidRDefault="002909B0"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 xml:space="preserve">Priority </w:t>
      </w:r>
      <w:r w:rsidR="001208EA">
        <w:rPr>
          <w:rFonts w:ascii="Arial" w:hAnsi="Arial" w:cs="Arial"/>
          <w:sz w:val="21"/>
          <w:szCs w:val="21"/>
        </w:rPr>
        <w:t xml:space="preserve">will likely be given </w:t>
      </w:r>
      <w:r>
        <w:rPr>
          <w:rFonts w:ascii="Arial" w:hAnsi="Arial" w:cs="Arial"/>
          <w:sz w:val="21"/>
          <w:szCs w:val="21"/>
        </w:rPr>
        <w:t>to regions that don’t yet have plans</w:t>
      </w:r>
    </w:p>
    <w:p w:rsidR="002909B0" w:rsidRDefault="002909B0"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Unclear what other regions might be eligible</w:t>
      </w:r>
    </w:p>
    <w:p w:rsidR="002210F9" w:rsidRPr="00391CD9" w:rsidRDefault="002210F9"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Proposals might be due by May 2016</w:t>
      </w:r>
      <w:r w:rsidR="006970A2">
        <w:rPr>
          <w:rFonts w:ascii="Arial" w:hAnsi="Arial" w:cs="Arial"/>
          <w:sz w:val="21"/>
          <w:szCs w:val="21"/>
        </w:rPr>
        <w:t xml:space="preserve"> and may coincide with the first </w:t>
      </w:r>
      <w:r w:rsidR="006970A2">
        <w:rPr>
          <w:rFonts w:ascii="Arial" w:hAnsi="Arial" w:cs="Arial"/>
          <w:sz w:val="21"/>
          <w:szCs w:val="21"/>
        </w:rPr>
        <w:lastRenderedPageBreak/>
        <w:t>round of DAC funding</w:t>
      </w:r>
    </w:p>
    <w:p w:rsidR="00EA12E2" w:rsidRDefault="00EA12E2" w:rsidP="002A61CC">
      <w:pPr>
        <w:pStyle w:val="ListParagraph"/>
        <w:numPr>
          <w:ilvl w:val="0"/>
          <w:numId w:val="27"/>
        </w:numPr>
        <w:spacing w:before="1"/>
        <w:ind w:left="2160"/>
        <w:rPr>
          <w:rFonts w:ascii="Arial" w:hAnsi="Arial" w:cs="Arial"/>
          <w:sz w:val="21"/>
          <w:szCs w:val="21"/>
        </w:rPr>
      </w:pPr>
      <w:r w:rsidRPr="00391CD9">
        <w:rPr>
          <w:rFonts w:ascii="Arial" w:hAnsi="Arial" w:cs="Arial"/>
          <w:sz w:val="21"/>
          <w:szCs w:val="21"/>
        </w:rPr>
        <w:t>Implementation</w:t>
      </w:r>
    </w:p>
    <w:p w:rsidR="006D7F59" w:rsidRDefault="006D7F59"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These rounds (one or more) not likely to happen until 2017/2018</w:t>
      </w:r>
      <w:r w:rsidR="006970A2">
        <w:rPr>
          <w:rFonts w:ascii="Arial" w:hAnsi="Arial" w:cs="Arial"/>
          <w:sz w:val="21"/>
          <w:szCs w:val="21"/>
        </w:rPr>
        <w:t>.</w:t>
      </w:r>
    </w:p>
    <w:p w:rsidR="006970A2" w:rsidRPr="00391CD9" w:rsidRDefault="006970A2" w:rsidP="002A61CC">
      <w:pPr>
        <w:pStyle w:val="ListParagraph"/>
        <w:numPr>
          <w:ilvl w:val="1"/>
          <w:numId w:val="27"/>
        </w:numPr>
        <w:spacing w:before="1"/>
        <w:ind w:left="2880"/>
        <w:rPr>
          <w:rFonts w:ascii="Arial" w:hAnsi="Arial" w:cs="Arial"/>
          <w:sz w:val="21"/>
          <w:szCs w:val="21"/>
        </w:rPr>
      </w:pPr>
      <w:r>
        <w:rPr>
          <w:rFonts w:ascii="Arial" w:hAnsi="Arial" w:cs="Arial"/>
          <w:sz w:val="21"/>
          <w:szCs w:val="21"/>
        </w:rPr>
        <w:t>These funds will be based on a competitive proposal process as in the past.</w:t>
      </w:r>
    </w:p>
    <w:p w:rsidR="00EB6967" w:rsidRPr="00EB6967" w:rsidRDefault="00BF0B2A" w:rsidP="002A61CC">
      <w:pPr>
        <w:pStyle w:val="ListParagraph"/>
        <w:numPr>
          <w:ilvl w:val="2"/>
          <w:numId w:val="1"/>
        </w:numPr>
        <w:spacing w:before="1"/>
        <w:ind w:left="1710"/>
        <w:rPr>
          <w:rFonts w:ascii="Arial" w:hAnsi="Arial" w:cs="Arial"/>
          <w:sz w:val="21"/>
          <w:szCs w:val="21"/>
        </w:rPr>
      </w:pPr>
      <w:r>
        <w:rPr>
          <w:rFonts w:ascii="Arial" w:hAnsi="Arial" w:cs="Arial"/>
          <w:sz w:val="21"/>
          <w:szCs w:val="21"/>
        </w:rPr>
        <w:t>Guidelines and new legislation</w:t>
      </w:r>
    </w:p>
    <w:p w:rsidR="00BF0B2A" w:rsidRDefault="00BF0B2A" w:rsidP="002A61CC">
      <w:pPr>
        <w:pStyle w:val="ListParagraph"/>
        <w:numPr>
          <w:ilvl w:val="0"/>
          <w:numId w:val="28"/>
        </w:numPr>
        <w:spacing w:before="1"/>
        <w:ind w:left="2160"/>
        <w:rPr>
          <w:rFonts w:ascii="Arial" w:hAnsi="Arial" w:cs="Arial"/>
          <w:sz w:val="21"/>
          <w:szCs w:val="21"/>
        </w:rPr>
      </w:pPr>
      <w:r w:rsidRPr="00391CD9">
        <w:rPr>
          <w:rFonts w:ascii="Arial" w:hAnsi="Arial" w:cs="Arial"/>
          <w:sz w:val="21"/>
          <w:szCs w:val="21"/>
        </w:rPr>
        <w:t>AB 1249</w:t>
      </w:r>
      <w:r w:rsidR="0092786E" w:rsidRPr="00391CD9">
        <w:rPr>
          <w:rFonts w:ascii="Arial" w:hAnsi="Arial" w:cs="Arial"/>
          <w:sz w:val="21"/>
          <w:szCs w:val="21"/>
        </w:rPr>
        <w:t xml:space="preserve"> – contaminants – arsenic, nitrates</w:t>
      </w:r>
      <w:r w:rsidR="00EB6967">
        <w:rPr>
          <w:rFonts w:ascii="Arial" w:hAnsi="Arial" w:cs="Arial"/>
          <w:sz w:val="21"/>
          <w:szCs w:val="21"/>
        </w:rPr>
        <w:t>, hexavalent chromium, perchlorate</w:t>
      </w:r>
    </w:p>
    <w:p w:rsidR="00EB6967" w:rsidRDefault="00EB6967" w:rsidP="002A61CC">
      <w:pPr>
        <w:pStyle w:val="ListParagraph"/>
        <w:numPr>
          <w:ilvl w:val="1"/>
          <w:numId w:val="28"/>
        </w:numPr>
        <w:spacing w:before="1"/>
        <w:ind w:left="2880"/>
        <w:rPr>
          <w:rFonts w:ascii="Arial" w:hAnsi="Arial" w:cs="Arial"/>
          <w:sz w:val="21"/>
          <w:szCs w:val="21"/>
        </w:rPr>
      </w:pPr>
      <w:r>
        <w:rPr>
          <w:rFonts w:ascii="Arial" w:hAnsi="Arial" w:cs="Arial"/>
          <w:sz w:val="21"/>
          <w:szCs w:val="21"/>
        </w:rPr>
        <w:t>Must identify where they are, extent to which they exist, what we are doing about them</w:t>
      </w:r>
    </w:p>
    <w:p w:rsidR="00EB6967" w:rsidRPr="00391CD9" w:rsidRDefault="00EB6967" w:rsidP="002A61CC">
      <w:pPr>
        <w:pStyle w:val="ListParagraph"/>
        <w:numPr>
          <w:ilvl w:val="1"/>
          <w:numId w:val="28"/>
        </w:numPr>
        <w:spacing w:before="1"/>
        <w:ind w:left="2880"/>
        <w:rPr>
          <w:rFonts w:ascii="Arial" w:hAnsi="Arial" w:cs="Arial"/>
          <w:sz w:val="21"/>
          <w:szCs w:val="21"/>
        </w:rPr>
      </w:pPr>
      <w:r>
        <w:rPr>
          <w:rFonts w:ascii="Arial" w:hAnsi="Arial" w:cs="Arial"/>
          <w:sz w:val="21"/>
          <w:szCs w:val="21"/>
        </w:rPr>
        <w:t xml:space="preserve">In the future, </w:t>
      </w:r>
      <w:r w:rsidR="006970A2">
        <w:rPr>
          <w:rFonts w:ascii="Arial" w:hAnsi="Arial" w:cs="Arial"/>
          <w:sz w:val="21"/>
          <w:szCs w:val="21"/>
        </w:rPr>
        <w:t>all regions</w:t>
      </w:r>
      <w:r>
        <w:rPr>
          <w:rFonts w:ascii="Arial" w:hAnsi="Arial" w:cs="Arial"/>
          <w:sz w:val="21"/>
          <w:szCs w:val="21"/>
        </w:rPr>
        <w:t xml:space="preserve"> will have to address this in </w:t>
      </w:r>
      <w:r w:rsidR="006970A2">
        <w:rPr>
          <w:rFonts w:ascii="Arial" w:hAnsi="Arial" w:cs="Arial"/>
          <w:sz w:val="21"/>
          <w:szCs w:val="21"/>
        </w:rPr>
        <w:t>their</w:t>
      </w:r>
      <w:r>
        <w:rPr>
          <w:rFonts w:ascii="Arial" w:hAnsi="Arial" w:cs="Arial"/>
          <w:sz w:val="21"/>
          <w:szCs w:val="21"/>
        </w:rPr>
        <w:t xml:space="preserve"> IRWM Plan</w:t>
      </w:r>
      <w:r w:rsidR="006970A2">
        <w:rPr>
          <w:rFonts w:ascii="Arial" w:hAnsi="Arial" w:cs="Arial"/>
          <w:sz w:val="21"/>
          <w:szCs w:val="21"/>
        </w:rPr>
        <w:t>s</w:t>
      </w:r>
    </w:p>
    <w:p w:rsidR="00BF0B2A" w:rsidRDefault="00BF0B2A" w:rsidP="002A61CC">
      <w:pPr>
        <w:pStyle w:val="ListParagraph"/>
        <w:numPr>
          <w:ilvl w:val="0"/>
          <w:numId w:val="28"/>
        </w:numPr>
        <w:spacing w:before="1"/>
        <w:ind w:left="2160"/>
        <w:rPr>
          <w:rFonts w:ascii="Arial" w:hAnsi="Arial" w:cs="Arial"/>
          <w:sz w:val="21"/>
          <w:szCs w:val="21"/>
        </w:rPr>
      </w:pPr>
      <w:r w:rsidRPr="00391CD9">
        <w:rPr>
          <w:rFonts w:ascii="Arial" w:hAnsi="Arial" w:cs="Arial"/>
          <w:sz w:val="21"/>
          <w:szCs w:val="21"/>
        </w:rPr>
        <w:t>SB 985</w:t>
      </w:r>
      <w:r w:rsidR="0092786E" w:rsidRPr="00391CD9">
        <w:rPr>
          <w:rFonts w:ascii="Arial" w:hAnsi="Arial" w:cs="Arial"/>
          <w:sz w:val="21"/>
          <w:szCs w:val="21"/>
        </w:rPr>
        <w:t xml:space="preserve"> – </w:t>
      </w:r>
      <w:proofErr w:type="spellStart"/>
      <w:r w:rsidR="0092786E" w:rsidRPr="00391CD9">
        <w:rPr>
          <w:rFonts w:ascii="Arial" w:hAnsi="Arial" w:cs="Arial"/>
          <w:sz w:val="21"/>
          <w:szCs w:val="21"/>
        </w:rPr>
        <w:t>stormwater</w:t>
      </w:r>
      <w:proofErr w:type="spellEnd"/>
      <w:r w:rsidR="0092786E" w:rsidRPr="00391CD9">
        <w:rPr>
          <w:rFonts w:ascii="Arial" w:hAnsi="Arial" w:cs="Arial"/>
          <w:sz w:val="21"/>
          <w:szCs w:val="21"/>
        </w:rPr>
        <w:t xml:space="preserve"> resources plans</w:t>
      </w:r>
    </w:p>
    <w:p w:rsidR="00A22D5F" w:rsidRDefault="00A22D5F" w:rsidP="002A61CC">
      <w:pPr>
        <w:pStyle w:val="ListParagraph"/>
        <w:numPr>
          <w:ilvl w:val="1"/>
          <w:numId w:val="28"/>
        </w:numPr>
        <w:spacing w:before="1"/>
        <w:ind w:left="2880"/>
        <w:rPr>
          <w:rFonts w:ascii="Arial" w:hAnsi="Arial" w:cs="Arial"/>
          <w:sz w:val="21"/>
          <w:szCs w:val="21"/>
        </w:rPr>
      </w:pPr>
      <w:r>
        <w:rPr>
          <w:rFonts w:ascii="Arial" w:hAnsi="Arial" w:cs="Arial"/>
          <w:sz w:val="21"/>
          <w:szCs w:val="21"/>
        </w:rPr>
        <w:t xml:space="preserve">Public agencies (minus DACs) pursuing funds for </w:t>
      </w:r>
      <w:proofErr w:type="spellStart"/>
      <w:r>
        <w:rPr>
          <w:rFonts w:ascii="Arial" w:hAnsi="Arial" w:cs="Arial"/>
          <w:sz w:val="21"/>
          <w:szCs w:val="21"/>
        </w:rPr>
        <w:t>stormwater</w:t>
      </w:r>
      <w:proofErr w:type="spellEnd"/>
      <w:r>
        <w:rPr>
          <w:rFonts w:ascii="Arial" w:hAnsi="Arial" w:cs="Arial"/>
          <w:sz w:val="21"/>
          <w:szCs w:val="21"/>
        </w:rPr>
        <w:t xml:space="preserve"> runoff or dry runoff must develop </w:t>
      </w:r>
      <w:proofErr w:type="spellStart"/>
      <w:r>
        <w:rPr>
          <w:rFonts w:ascii="Arial" w:hAnsi="Arial" w:cs="Arial"/>
          <w:sz w:val="21"/>
          <w:szCs w:val="21"/>
        </w:rPr>
        <w:t>stormwater</w:t>
      </w:r>
      <w:proofErr w:type="spellEnd"/>
      <w:r>
        <w:rPr>
          <w:rFonts w:ascii="Arial" w:hAnsi="Arial" w:cs="Arial"/>
          <w:sz w:val="21"/>
          <w:szCs w:val="21"/>
        </w:rPr>
        <w:t xml:space="preserve"> resource plans and must be incorporated into IRWM Plans</w:t>
      </w:r>
    </w:p>
    <w:p w:rsidR="00FC0E13" w:rsidRPr="00391CD9" w:rsidRDefault="00FC0E13" w:rsidP="002A61CC">
      <w:pPr>
        <w:pStyle w:val="ListParagraph"/>
        <w:numPr>
          <w:ilvl w:val="1"/>
          <w:numId w:val="28"/>
        </w:numPr>
        <w:spacing w:before="1"/>
        <w:ind w:left="2880"/>
        <w:rPr>
          <w:rFonts w:ascii="Arial" w:hAnsi="Arial" w:cs="Arial"/>
          <w:sz w:val="21"/>
          <w:szCs w:val="21"/>
        </w:rPr>
      </w:pPr>
      <w:r>
        <w:rPr>
          <w:rFonts w:ascii="Arial" w:hAnsi="Arial" w:cs="Arial"/>
          <w:sz w:val="21"/>
          <w:szCs w:val="21"/>
        </w:rPr>
        <w:t>There is funding out there to address this legislation</w:t>
      </w:r>
    </w:p>
    <w:p w:rsidR="00EA12E2" w:rsidRDefault="00EA12E2" w:rsidP="002A61CC">
      <w:pPr>
        <w:pStyle w:val="ListParagraph"/>
        <w:numPr>
          <w:ilvl w:val="2"/>
          <w:numId w:val="1"/>
        </w:numPr>
        <w:spacing w:before="1"/>
        <w:ind w:left="1710"/>
        <w:rPr>
          <w:rFonts w:ascii="Arial" w:hAnsi="Arial" w:cs="Arial"/>
          <w:sz w:val="21"/>
          <w:szCs w:val="21"/>
        </w:rPr>
      </w:pPr>
      <w:r>
        <w:rPr>
          <w:rFonts w:ascii="Arial" w:hAnsi="Arial" w:cs="Arial"/>
          <w:sz w:val="21"/>
          <w:szCs w:val="21"/>
        </w:rPr>
        <w:t>Lahontan funding area agreement</w:t>
      </w:r>
    </w:p>
    <w:p w:rsidR="002909B0" w:rsidRDefault="002909B0" w:rsidP="002A61CC">
      <w:pPr>
        <w:pStyle w:val="ListParagraph"/>
        <w:numPr>
          <w:ilvl w:val="0"/>
          <w:numId w:val="31"/>
        </w:numPr>
        <w:spacing w:before="1"/>
        <w:ind w:left="2160"/>
        <w:rPr>
          <w:rFonts w:ascii="Arial" w:hAnsi="Arial" w:cs="Arial"/>
          <w:sz w:val="21"/>
          <w:szCs w:val="21"/>
        </w:rPr>
      </w:pPr>
      <w:r>
        <w:rPr>
          <w:rFonts w:ascii="Arial" w:hAnsi="Arial" w:cs="Arial"/>
          <w:sz w:val="21"/>
          <w:szCs w:val="21"/>
        </w:rPr>
        <w:t xml:space="preserve">Discussed this at the last </w:t>
      </w:r>
      <w:r w:rsidR="000D667E">
        <w:rPr>
          <w:rFonts w:ascii="Arial" w:hAnsi="Arial" w:cs="Arial"/>
          <w:sz w:val="21"/>
          <w:szCs w:val="21"/>
        </w:rPr>
        <w:t>RWMG meeting in relation to</w:t>
      </w:r>
      <w:r>
        <w:rPr>
          <w:rFonts w:ascii="Arial" w:hAnsi="Arial" w:cs="Arial"/>
          <w:sz w:val="21"/>
          <w:szCs w:val="21"/>
        </w:rPr>
        <w:t xml:space="preserve"> Prop. 1</w:t>
      </w:r>
      <w:r w:rsidR="006970A2">
        <w:rPr>
          <w:rFonts w:ascii="Arial" w:hAnsi="Arial" w:cs="Arial"/>
          <w:sz w:val="21"/>
          <w:szCs w:val="21"/>
        </w:rPr>
        <w:t xml:space="preserve"> funding</w:t>
      </w:r>
    </w:p>
    <w:p w:rsidR="002909B0" w:rsidRDefault="002909B0" w:rsidP="002A61CC">
      <w:pPr>
        <w:pStyle w:val="ListParagraph"/>
        <w:numPr>
          <w:ilvl w:val="0"/>
          <w:numId w:val="31"/>
        </w:numPr>
        <w:spacing w:before="1"/>
        <w:ind w:left="2160"/>
        <w:rPr>
          <w:rFonts w:ascii="Arial" w:hAnsi="Arial" w:cs="Arial"/>
          <w:sz w:val="21"/>
          <w:szCs w:val="21"/>
        </w:rPr>
      </w:pPr>
      <w:r>
        <w:rPr>
          <w:rFonts w:ascii="Arial" w:hAnsi="Arial" w:cs="Arial"/>
          <w:sz w:val="21"/>
          <w:szCs w:val="21"/>
        </w:rPr>
        <w:t>Mark has reached out to the other IRWM groups; all have expressed interest, and Mark will set up a meeting for an initial conversation</w:t>
      </w:r>
    </w:p>
    <w:p w:rsidR="002909B0" w:rsidRDefault="002909B0" w:rsidP="002A61CC">
      <w:pPr>
        <w:pStyle w:val="ListParagraph"/>
        <w:numPr>
          <w:ilvl w:val="0"/>
          <w:numId w:val="31"/>
        </w:numPr>
        <w:spacing w:before="1"/>
        <w:ind w:left="2160"/>
        <w:rPr>
          <w:rFonts w:ascii="Arial" w:hAnsi="Arial" w:cs="Arial"/>
          <w:sz w:val="21"/>
          <w:szCs w:val="21"/>
        </w:rPr>
      </w:pPr>
      <w:r>
        <w:rPr>
          <w:rFonts w:ascii="Arial" w:hAnsi="Arial" w:cs="Arial"/>
          <w:sz w:val="21"/>
          <w:szCs w:val="21"/>
        </w:rPr>
        <w:t>First consideration:  share of total pie</w:t>
      </w:r>
      <w:r w:rsidR="000D667E">
        <w:rPr>
          <w:rFonts w:ascii="Arial" w:hAnsi="Arial" w:cs="Arial"/>
          <w:sz w:val="21"/>
          <w:szCs w:val="21"/>
        </w:rPr>
        <w:t xml:space="preserve"> ($24.5 million)</w:t>
      </w:r>
    </w:p>
    <w:p w:rsidR="002909B0" w:rsidRDefault="002909B0" w:rsidP="002A61CC">
      <w:pPr>
        <w:pStyle w:val="ListParagraph"/>
        <w:numPr>
          <w:ilvl w:val="0"/>
          <w:numId w:val="31"/>
        </w:numPr>
        <w:spacing w:before="1"/>
        <w:ind w:left="2160"/>
        <w:rPr>
          <w:rFonts w:ascii="Arial" w:hAnsi="Arial" w:cs="Arial"/>
          <w:sz w:val="21"/>
          <w:szCs w:val="21"/>
        </w:rPr>
      </w:pPr>
      <w:r>
        <w:rPr>
          <w:rFonts w:ascii="Arial" w:hAnsi="Arial" w:cs="Arial"/>
          <w:sz w:val="21"/>
          <w:szCs w:val="21"/>
        </w:rPr>
        <w:t>Second consideration:  share of each round of funding</w:t>
      </w:r>
    </w:p>
    <w:p w:rsidR="00C50C08" w:rsidRPr="00C50C08" w:rsidRDefault="00C50C08" w:rsidP="002A61CC">
      <w:pPr>
        <w:pStyle w:val="ListParagraph"/>
        <w:numPr>
          <w:ilvl w:val="0"/>
          <w:numId w:val="31"/>
        </w:numPr>
        <w:spacing w:before="1"/>
        <w:ind w:left="2160"/>
        <w:rPr>
          <w:rFonts w:ascii="Arial" w:hAnsi="Arial" w:cs="Arial"/>
          <w:b/>
          <w:sz w:val="21"/>
          <w:szCs w:val="21"/>
        </w:rPr>
      </w:pPr>
      <w:r w:rsidRPr="00C50C08">
        <w:rPr>
          <w:rFonts w:ascii="Arial" w:hAnsi="Arial" w:cs="Arial"/>
          <w:b/>
          <w:sz w:val="21"/>
          <w:szCs w:val="21"/>
        </w:rPr>
        <w:t xml:space="preserve">Mark will bring scenarios from the Lahontan </w:t>
      </w:r>
      <w:r w:rsidR="000D667E">
        <w:rPr>
          <w:rFonts w:ascii="Arial" w:hAnsi="Arial" w:cs="Arial"/>
          <w:b/>
          <w:sz w:val="21"/>
          <w:szCs w:val="21"/>
        </w:rPr>
        <w:t xml:space="preserve">funding group to the RWMG for </w:t>
      </w:r>
      <w:r w:rsidRPr="00C50C08">
        <w:rPr>
          <w:rFonts w:ascii="Arial" w:hAnsi="Arial" w:cs="Arial"/>
          <w:b/>
          <w:sz w:val="21"/>
          <w:szCs w:val="21"/>
        </w:rPr>
        <w:t>decision</w:t>
      </w:r>
      <w:r w:rsidR="000D667E">
        <w:rPr>
          <w:rFonts w:ascii="Arial" w:hAnsi="Arial" w:cs="Arial"/>
          <w:b/>
          <w:sz w:val="21"/>
          <w:szCs w:val="21"/>
        </w:rPr>
        <w:t>s as necessary</w:t>
      </w:r>
    </w:p>
    <w:p w:rsidR="00EA12E2" w:rsidRDefault="00EA12E2" w:rsidP="002A61CC">
      <w:pPr>
        <w:pStyle w:val="ListParagraph"/>
        <w:numPr>
          <w:ilvl w:val="1"/>
          <w:numId w:val="1"/>
        </w:numPr>
        <w:spacing w:before="1"/>
        <w:ind w:left="1440" w:hanging="359"/>
        <w:rPr>
          <w:rFonts w:ascii="Arial" w:hAnsi="Arial" w:cs="Arial"/>
          <w:sz w:val="21"/>
          <w:szCs w:val="21"/>
        </w:rPr>
      </w:pPr>
      <w:r>
        <w:rPr>
          <w:rFonts w:ascii="Arial" w:hAnsi="Arial" w:cs="Arial"/>
          <w:sz w:val="21"/>
          <w:szCs w:val="21"/>
        </w:rPr>
        <w:t>Fundraising appeal</w:t>
      </w:r>
    </w:p>
    <w:p w:rsidR="006D2AA0" w:rsidRDefault="006970A2" w:rsidP="002A61CC">
      <w:pPr>
        <w:pStyle w:val="ListParagraph"/>
        <w:numPr>
          <w:ilvl w:val="0"/>
          <w:numId w:val="32"/>
        </w:numPr>
        <w:spacing w:before="1"/>
        <w:rPr>
          <w:rFonts w:ascii="Arial" w:hAnsi="Arial" w:cs="Arial"/>
          <w:sz w:val="21"/>
          <w:szCs w:val="21"/>
        </w:rPr>
      </w:pPr>
      <w:r>
        <w:rPr>
          <w:rFonts w:ascii="Arial" w:hAnsi="Arial" w:cs="Arial"/>
          <w:sz w:val="21"/>
          <w:szCs w:val="21"/>
        </w:rPr>
        <w:t>Program Office expects and estimated</w:t>
      </w:r>
      <w:r w:rsidR="006D2AA0">
        <w:rPr>
          <w:rFonts w:ascii="Arial" w:hAnsi="Arial" w:cs="Arial"/>
          <w:sz w:val="21"/>
          <w:szCs w:val="21"/>
        </w:rPr>
        <w:t xml:space="preserve"> need to bridge six months star</w:t>
      </w:r>
      <w:r>
        <w:rPr>
          <w:rFonts w:ascii="Arial" w:hAnsi="Arial" w:cs="Arial"/>
          <w:sz w:val="21"/>
          <w:szCs w:val="21"/>
        </w:rPr>
        <w:t xml:space="preserve">ting end of February 2016 of appx. </w:t>
      </w:r>
      <w:r w:rsidR="006D2AA0">
        <w:rPr>
          <w:rFonts w:ascii="Arial" w:hAnsi="Arial" w:cs="Arial"/>
          <w:sz w:val="21"/>
          <w:szCs w:val="21"/>
        </w:rPr>
        <w:t>$20,000</w:t>
      </w:r>
    </w:p>
    <w:p w:rsidR="001D20D5" w:rsidRDefault="006970A2" w:rsidP="002A61CC">
      <w:pPr>
        <w:pStyle w:val="ListParagraph"/>
        <w:numPr>
          <w:ilvl w:val="0"/>
          <w:numId w:val="32"/>
        </w:numPr>
        <w:spacing w:before="1"/>
        <w:rPr>
          <w:rFonts w:ascii="Arial" w:hAnsi="Arial" w:cs="Arial"/>
          <w:sz w:val="21"/>
          <w:szCs w:val="21"/>
        </w:rPr>
      </w:pPr>
      <w:r>
        <w:rPr>
          <w:rFonts w:ascii="Arial" w:hAnsi="Arial" w:cs="Arial"/>
          <w:sz w:val="21"/>
          <w:szCs w:val="21"/>
        </w:rPr>
        <w:t>Initial approach</w:t>
      </w:r>
      <w:r w:rsidR="001D20D5">
        <w:rPr>
          <w:rFonts w:ascii="Arial" w:hAnsi="Arial" w:cs="Arial"/>
          <w:sz w:val="21"/>
          <w:szCs w:val="21"/>
        </w:rPr>
        <w:t>:  pursue voluntary funding through an end-of-the-year fundraising campaign targeted at</w:t>
      </w:r>
      <w:r>
        <w:rPr>
          <w:rFonts w:ascii="Arial" w:hAnsi="Arial" w:cs="Arial"/>
          <w:sz w:val="21"/>
          <w:szCs w:val="21"/>
        </w:rPr>
        <w:t xml:space="preserve"> RWMG Members and other</w:t>
      </w:r>
      <w:r w:rsidR="001D20D5">
        <w:rPr>
          <w:rFonts w:ascii="Arial" w:hAnsi="Arial" w:cs="Arial"/>
          <w:sz w:val="21"/>
          <w:szCs w:val="21"/>
        </w:rPr>
        <w:t xml:space="preserve"> larger entities </w:t>
      </w:r>
      <w:r>
        <w:rPr>
          <w:rFonts w:ascii="Arial" w:hAnsi="Arial" w:cs="Arial"/>
          <w:sz w:val="21"/>
          <w:szCs w:val="21"/>
        </w:rPr>
        <w:t>to try</w:t>
      </w:r>
      <w:r w:rsidR="001D20D5">
        <w:rPr>
          <w:rFonts w:ascii="Arial" w:hAnsi="Arial" w:cs="Arial"/>
          <w:sz w:val="21"/>
          <w:szCs w:val="21"/>
        </w:rPr>
        <w:t xml:space="preserve"> to get us through basic operations and two funding round proposals</w:t>
      </w:r>
    </w:p>
    <w:p w:rsidR="001D20D5" w:rsidRDefault="001D20D5" w:rsidP="002A61CC">
      <w:pPr>
        <w:pStyle w:val="ListParagraph"/>
        <w:numPr>
          <w:ilvl w:val="0"/>
          <w:numId w:val="32"/>
        </w:numPr>
        <w:spacing w:before="1"/>
        <w:rPr>
          <w:rFonts w:ascii="Arial" w:hAnsi="Arial" w:cs="Arial"/>
          <w:sz w:val="21"/>
          <w:szCs w:val="21"/>
        </w:rPr>
      </w:pPr>
      <w:r>
        <w:rPr>
          <w:rFonts w:ascii="Arial" w:hAnsi="Arial" w:cs="Arial"/>
          <w:sz w:val="21"/>
          <w:szCs w:val="21"/>
        </w:rPr>
        <w:t>Leroy will send letter as Chair of Admin. Committee to stakeholders</w:t>
      </w:r>
    </w:p>
    <w:p w:rsidR="006970A2" w:rsidRDefault="006970A2" w:rsidP="002A61CC">
      <w:pPr>
        <w:pStyle w:val="ListParagraph"/>
        <w:numPr>
          <w:ilvl w:val="0"/>
          <w:numId w:val="32"/>
        </w:numPr>
        <w:spacing w:before="1"/>
        <w:rPr>
          <w:rFonts w:ascii="Arial" w:hAnsi="Arial" w:cs="Arial"/>
          <w:sz w:val="21"/>
          <w:szCs w:val="21"/>
        </w:rPr>
      </w:pPr>
      <w:r>
        <w:rPr>
          <w:rFonts w:ascii="Arial" w:hAnsi="Arial" w:cs="Arial"/>
          <w:sz w:val="21"/>
          <w:szCs w:val="21"/>
        </w:rPr>
        <w:t>(Decided after the meeting:  Mark would sign onto letter as Program Director)</w:t>
      </w:r>
    </w:p>
    <w:p w:rsidR="001D20D5" w:rsidRDefault="001D20D5" w:rsidP="002A61CC">
      <w:pPr>
        <w:pStyle w:val="ListParagraph"/>
        <w:numPr>
          <w:ilvl w:val="0"/>
          <w:numId w:val="32"/>
        </w:numPr>
        <w:spacing w:before="1"/>
        <w:rPr>
          <w:rFonts w:ascii="Arial" w:hAnsi="Arial" w:cs="Arial"/>
          <w:sz w:val="21"/>
          <w:szCs w:val="21"/>
        </w:rPr>
      </w:pPr>
      <w:r>
        <w:rPr>
          <w:rFonts w:ascii="Arial" w:hAnsi="Arial" w:cs="Arial"/>
          <w:sz w:val="21"/>
          <w:szCs w:val="21"/>
        </w:rPr>
        <w:t>Encourage early discussions with boards</w:t>
      </w:r>
    </w:p>
    <w:p w:rsidR="006970A2" w:rsidRDefault="006970A2" w:rsidP="006970A2">
      <w:pPr>
        <w:pStyle w:val="ListParagraph"/>
        <w:numPr>
          <w:ilvl w:val="0"/>
          <w:numId w:val="32"/>
        </w:numPr>
        <w:spacing w:before="1"/>
        <w:rPr>
          <w:rFonts w:ascii="Arial" w:hAnsi="Arial" w:cs="Arial"/>
          <w:sz w:val="21"/>
          <w:szCs w:val="21"/>
        </w:rPr>
      </w:pPr>
      <w:r>
        <w:rPr>
          <w:rFonts w:ascii="Arial" w:hAnsi="Arial" w:cs="Arial"/>
          <w:sz w:val="21"/>
          <w:szCs w:val="21"/>
        </w:rPr>
        <w:t xml:space="preserve">There were questions about in-kind staff time contributions and how that could work. It was noted that in-kind support could be very helpful. </w:t>
      </w:r>
    </w:p>
    <w:p w:rsidR="001D20D5" w:rsidRDefault="001D20D5" w:rsidP="002A61CC">
      <w:pPr>
        <w:pStyle w:val="ListParagraph"/>
        <w:numPr>
          <w:ilvl w:val="0"/>
          <w:numId w:val="32"/>
        </w:numPr>
        <w:spacing w:before="1"/>
        <w:rPr>
          <w:rFonts w:ascii="Arial" w:hAnsi="Arial" w:cs="Arial"/>
          <w:sz w:val="21"/>
          <w:szCs w:val="21"/>
        </w:rPr>
      </w:pPr>
      <w:r>
        <w:rPr>
          <w:rFonts w:ascii="Arial" w:hAnsi="Arial" w:cs="Arial"/>
          <w:sz w:val="21"/>
          <w:szCs w:val="21"/>
        </w:rPr>
        <w:t xml:space="preserve">Irene </w:t>
      </w:r>
      <w:r w:rsidR="006970A2">
        <w:rPr>
          <w:rFonts w:ascii="Arial" w:hAnsi="Arial" w:cs="Arial"/>
          <w:sz w:val="21"/>
          <w:szCs w:val="21"/>
        </w:rPr>
        <w:t xml:space="preserve">Yamashita </w:t>
      </w:r>
      <w:r>
        <w:rPr>
          <w:rFonts w:ascii="Arial" w:hAnsi="Arial" w:cs="Arial"/>
          <w:sz w:val="21"/>
          <w:szCs w:val="21"/>
        </w:rPr>
        <w:t>suggests including a note about the voice the IRWM group has at DWR in Sacramento.</w:t>
      </w:r>
    </w:p>
    <w:p w:rsidR="00EA12E2" w:rsidRDefault="00EA12E2" w:rsidP="002A61CC">
      <w:pPr>
        <w:pStyle w:val="ListParagraph"/>
        <w:numPr>
          <w:ilvl w:val="2"/>
          <w:numId w:val="1"/>
        </w:numPr>
        <w:spacing w:before="1"/>
        <w:ind w:left="1710"/>
        <w:rPr>
          <w:rFonts w:ascii="Arial" w:hAnsi="Arial" w:cs="Arial"/>
          <w:sz w:val="21"/>
          <w:szCs w:val="21"/>
        </w:rPr>
      </w:pPr>
      <w:r>
        <w:rPr>
          <w:rFonts w:ascii="Arial" w:hAnsi="Arial" w:cs="Arial"/>
          <w:sz w:val="21"/>
          <w:szCs w:val="21"/>
        </w:rPr>
        <w:t>All stakeholders</w:t>
      </w:r>
    </w:p>
    <w:p w:rsidR="006970A2" w:rsidRDefault="006970A2" w:rsidP="006970A2">
      <w:pPr>
        <w:pStyle w:val="ListParagraph"/>
        <w:numPr>
          <w:ilvl w:val="0"/>
          <w:numId w:val="44"/>
        </w:numPr>
        <w:spacing w:before="1"/>
        <w:rPr>
          <w:rFonts w:ascii="Arial" w:hAnsi="Arial" w:cs="Arial"/>
          <w:sz w:val="21"/>
          <w:szCs w:val="21"/>
        </w:rPr>
      </w:pPr>
      <w:r>
        <w:rPr>
          <w:rFonts w:ascii="Arial" w:hAnsi="Arial" w:cs="Arial"/>
          <w:sz w:val="21"/>
          <w:szCs w:val="21"/>
        </w:rPr>
        <w:t>This would be a secondary approach</w:t>
      </w:r>
    </w:p>
    <w:p w:rsidR="00EA12E2" w:rsidRDefault="00EA12E2" w:rsidP="002A61CC">
      <w:pPr>
        <w:pStyle w:val="ListParagraph"/>
        <w:numPr>
          <w:ilvl w:val="2"/>
          <w:numId w:val="1"/>
        </w:numPr>
        <w:spacing w:before="1"/>
        <w:ind w:left="1710"/>
        <w:rPr>
          <w:rFonts w:ascii="Arial" w:hAnsi="Arial" w:cs="Arial"/>
          <w:sz w:val="21"/>
          <w:szCs w:val="21"/>
        </w:rPr>
      </w:pPr>
      <w:r>
        <w:rPr>
          <w:rFonts w:ascii="Arial" w:hAnsi="Arial" w:cs="Arial"/>
          <w:sz w:val="21"/>
          <w:szCs w:val="21"/>
        </w:rPr>
        <w:t>Public officials</w:t>
      </w:r>
    </w:p>
    <w:p w:rsidR="0087757F" w:rsidRDefault="0087757F" w:rsidP="002A61CC">
      <w:pPr>
        <w:spacing w:before="1"/>
        <w:ind w:left="1424"/>
        <w:rPr>
          <w:rFonts w:ascii="Arial" w:hAnsi="Arial" w:cs="Arial"/>
          <w:color w:val="FF0000"/>
          <w:sz w:val="21"/>
          <w:szCs w:val="21"/>
        </w:rPr>
      </w:pPr>
      <w:r w:rsidRPr="0087757F">
        <w:rPr>
          <w:rFonts w:ascii="Arial" w:hAnsi="Arial" w:cs="Arial"/>
          <w:color w:val="FF0000"/>
          <w:sz w:val="21"/>
          <w:szCs w:val="21"/>
        </w:rPr>
        <w:t xml:space="preserve">DECISION ITEM:  A fundraising appeal letter will be sent to all RWMG stakeholders and public officials seeking contributions to support the Inyo-Mono IRWM Program (donations to be made to California Trout or another yet-to-be-named entity).  </w:t>
      </w:r>
    </w:p>
    <w:p w:rsidR="0000171C" w:rsidRPr="003C2762" w:rsidRDefault="0000171C" w:rsidP="002A61CC">
      <w:pPr>
        <w:pStyle w:val="ListParagraph"/>
        <w:numPr>
          <w:ilvl w:val="0"/>
          <w:numId w:val="34"/>
        </w:numPr>
        <w:spacing w:before="1"/>
        <w:rPr>
          <w:rFonts w:ascii="Arial" w:hAnsi="Arial" w:cs="Arial"/>
          <w:b/>
          <w:sz w:val="21"/>
          <w:szCs w:val="21"/>
        </w:rPr>
      </w:pPr>
      <w:r w:rsidRPr="003C2762">
        <w:rPr>
          <w:rFonts w:ascii="Arial" w:hAnsi="Arial" w:cs="Arial"/>
          <w:b/>
          <w:sz w:val="21"/>
          <w:szCs w:val="21"/>
        </w:rPr>
        <w:t>Mark motions to approve sending a letter.  Rick seconds.  All approved.</w:t>
      </w:r>
    </w:p>
    <w:p w:rsidR="00B25647" w:rsidRPr="00B25647" w:rsidRDefault="00B25647" w:rsidP="002A61CC">
      <w:pPr>
        <w:pStyle w:val="ListParagraph"/>
        <w:numPr>
          <w:ilvl w:val="0"/>
          <w:numId w:val="34"/>
        </w:numPr>
        <w:spacing w:before="1"/>
        <w:rPr>
          <w:rFonts w:ascii="Arial" w:hAnsi="Arial" w:cs="Arial"/>
          <w:b/>
          <w:sz w:val="21"/>
          <w:szCs w:val="21"/>
        </w:rPr>
      </w:pPr>
      <w:r w:rsidRPr="00B25647">
        <w:rPr>
          <w:rFonts w:ascii="Arial" w:hAnsi="Arial" w:cs="Arial"/>
          <w:b/>
          <w:sz w:val="21"/>
          <w:szCs w:val="21"/>
        </w:rPr>
        <w:t>Action Item:  Holly and Mark will work with Leroy to develop and send letter</w:t>
      </w:r>
    </w:p>
    <w:p w:rsidR="0087757F" w:rsidRDefault="0087757F" w:rsidP="002A61CC">
      <w:pPr>
        <w:pStyle w:val="ListParagraph"/>
        <w:numPr>
          <w:ilvl w:val="0"/>
          <w:numId w:val="20"/>
        </w:numPr>
        <w:spacing w:before="1"/>
        <w:ind w:left="1440"/>
        <w:rPr>
          <w:rFonts w:ascii="Arial" w:hAnsi="Arial" w:cs="Arial"/>
          <w:sz w:val="21"/>
          <w:szCs w:val="21"/>
        </w:rPr>
      </w:pPr>
      <w:r>
        <w:rPr>
          <w:rFonts w:ascii="Arial" w:hAnsi="Arial" w:cs="Arial"/>
          <w:sz w:val="21"/>
          <w:szCs w:val="21"/>
        </w:rPr>
        <w:t>Lead agency</w:t>
      </w:r>
    </w:p>
    <w:p w:rsidR="0087757F" w:rsidRDefault="007940C6" w:rsidP="002A61CC">
      <w:pPr>
        <w:pStyle w:val="ListParagraph"/>
        <w:numPr>
          <w:ilvl w:val="2"/>
          <w:numId w:val="20"/>
        </w:numPr>
        <w:spacing w:before="1"/>
        <w:ind w:left="1710"/>
        <w:rPr>
          <w:rFonts w:ascii="Arial" w:hAnsi="Arial" w:cs="Arial"/>
          <w:sz w:val="21"/>
          <w:szCs w:val="21"/>
        </w:rPr>
      </w:pPr>
      <w:r>
        <w:rPr>
          <w:rFonts w:ascii="Arial" w:hAnsi="Arial" w:cs="Arial"/>
          <w:sz w:val="21"/>
          <w:szCs w:val="21"/>
        </w:rPr>
        <w:t>Consideration of alternative lead agency for short- and/or long-term</w:t>
      </w:r>
      <w:r w:rsidR="003F4439">
        <w:rPr>
          <w:rFonts w:ascii="Arial" w:hAnsi="Arial" w:cs="Arial"/>
          <w:sz w:val="21"/>
          <w:szCs w:val="21"/>
        </w:rPr>
        <w:t xml:space="preserve"> Program support</w:t>
      </w:r>
    </w:p>
    <w:p w:rsidR="0087757F" w:rsidRDefault="0087757F" w:rsidP="002A61CC">
      <w:pPr>
        <w:spacing w:before="1"/>
        <w:ind w:left="1440"/>
        <w:rPr>
          <w:rFonts w:ascii="Arial" w:hAnsi="Arial" w:cs="Arial"/>
          <w:color w:val="FF0000"/>
          <w:sz w:val="21"/>
          <w:szCs w:val="21"/>
        </w:rPr>
      </w:pPr>
      <w:r w:rsidRPr="0087757F">
        <w:rPr>
          <w:rFonts w:ascii="Arial" w:hAnsi="Arial" w:cs="Arial"/>
          <w:color w:val="FF0000"/>
          <w:sz w:val="21"/>
          <w:szCs w:val="21"/>
        </w:rPr>
        <w:t>DECISION ITEM:  In the absence of California Trout serving as lead agency for the Inyo-Mono IRWM Program and Program Office institutional backing, the IRWM Program will consider contracting</w:t>
      </w:r>
      <w:r w:rsidR="007940C6">
        <w:rPr>
          <w:rFonts w:ascii="Arial" w:hAnsi="Arial" w:cs="Arial"/>
          <w:color w:val="FF0000"/>
          <w:sz w:val="21"/>
          <w:szCs w:val="21"/>
        </w:rPr>
        <w:t xml:space="preserve"> an alternative entity</w:t>
      </w:r>
      <w:r w:rsidRPr="0087757F">
        <w:rPr>
          <w:rFonts w:ascii="Arial" w:hAnsi="Arial" w:cs="Arial"/>
          <w:color w:val="FF0000"/>
          <w:sz w:val="21"/>
          <w:szCs w:val="21"/>
        </w:rPr>
        <w:t xml:space="preserve"> for its administration, finance, grant writing</w:t>
      </w:r>
      <w:r w:rsidR="007940C6">
        <w:rPr>
          <w:rFonts w:ascii="Arial" w:hAnsi="Arial" w:cs="Arial"/>
          <w:color w:val="FF0000"/>
          <w:sz w:val="21"/>
          <w:szCs w:val="21"/>
        </w:rPr>
        <w:t>, and other services as needed</w:t>
      </w:r>
      <w:r w:rsidRPr="0087757F">
        <w:rPr>
          <w:rFonts w:ascii="Arial" w:hAnsi="Arial" w:cs="Arial"/>
          <w:color w:val="FF0000"/>
          <w:sz w:val="21"/>
          <w:szCs w:val="21"/>
        </w:rPr>
        <w:t>.</w:t>
      </w:r>
    </w:p>
    <w:p w:rsidR="000B59C1" w:rsidRPr="003C2762" w:rsidRDefault="000B59C1" w:rsidP="002A61CC">
      <w:pPr>
        <w:pStyle w:val="ListParagraph"/>
        <w:numPr>
          <w:ilvl w:val="0"/>
          <w:numId w:val="37"/>
        </w:numPr>
        <w:spacing w:before="1"/>
        <w:rPr>
          <w:rFonts w:ascii="Arial" w:hAnsi="Arial" w:cs="Arial"/>
          <w:b/>
          <w:sz w:val="21"/>
          <w:szCs w:val="21"/>
        </w:rPr>
      </w:pPr>
      <w:r w:rsidRPr="003C2762">
        <w:rPr>
          <w:rFonts w:ascii="Arial" w:hAnsi="Arial" w:cs="Arial"/>
          <w:b/>
          <w:sz w:val="21"/>
          <w:szCs w:val="21"/>
        </w:rPr>
        <w:t>Leroy motions.  Rick seconds.  All approved.</w:t>
      </w:r>
    </w:p>
    <w:p w:rsidR="007826F0" w:rsidRDefault="007940C6" w:rsidP="002A61CC">
      <w:pPr>
        <w:pStyle w:val="ListParagraph"/>
        <w:numPr>
          <w:ilvl w:val="0"/>
          <w:numId w:val="22"/>
        </w:numPr>
        <w:spacing w:before="1"/>
        <w:ind w:left="1710" w:hanging="180"/>
        <w:rPr>
          <w:rFonts w:ascii="Arial" w:hAnsi="Arial" w:cs="Arial"/>
          <w:sz w:val="21"/>
          <w:szCs w:val="21"/>
        </w:rPr>
      </w:pPr>
      <w:r>
        <w:rPr>
          <w:rFonts w:ascii="Arial" w:hAnsi="Arial" w:cs="Arial"/>
          <w:sz w:val="21"/>
          <w:szCs w:val="21"/>
        </w:rPr>
        <w:t>Outcomes of ECWA board meeting</w:t>
      </w:r>
    </w:p>
    <w:p w:rsidR="00B25647" w:rsidRDefault="00B25647" w:rsidP="002A61CC">
      <w:pPr>
        <w:pStyle w:val="ListParagraph"/>
        <w:numPr>
          <w:ilvl w:val="0"/>
          <w:numId w:val="36"/>
        </w:numPr>
        <w:spacing w:before="1"/>
        <w:ind w:left="2160"/>
        <w:rPr>
          <w:rFonts w:ascii="Arial" w:hAnsi="Arial" w:cs="Arial"/>
          <w:sz w:val="21"/>
          <w:szCs w:val="21"/>
        </w:rPr>
      </w:pPr>
      <w:r>
        <w:rPr>
          <w:rFonts w:ascii="Arial" w:hAnsi="Arial" w:cs="Arial"/>
          <w:sz w:val="21"/>
          <w:szCs w:val="21"/>
        </w:rPr>
        <w:t>There has been formation of a non-profit</w:t>
      </w:r>
      <w:r w:rsidR="003F4439">
        <w:rPr>
          <w:rFonts w:ascii="Arial" w:hAnsi="Arial" w:cs="Arial"/>
          <w:sz w:val="21"/>
          <w:szCs w:val="21"/>
        </w:rPr>
        <w:t xml:space="preserve"> with full 501(c)(3) status</w:t>
      </w:r>
      <w:r>
        <w:rPr>
          <w:rFonts w:ascii="Arial" w:hAnsi="Arial" w:cs="Arial"/>
          <w:sz w:val="21"/>
          <w:szCs w:val="21"/>
        </w:rPr>
        <w:t xml:space="preserve">:  Eastern </w:t>
      </w:r>
      <w:r>
        <w:rPr>
          <w:rFonts w:ascii="Arial" w:hAnsi="Arial" w:cs="Arial"/>
          <w:sz w:val="21"/>
          <w:szCs w:val="21"/>
        </w:rPr>
        <w:lastRenderedPageBreak/>
        <w:t>California Water Association</w:t>
      </w:r>
      <w:r w:rsidR="003F4439">
        <w:rPr>
          <w:rFonts w:ascii="Arial" w:hAnsi="Arial" w:cs="Arial"/>
          <w:sz w:val="21"/>
          <w:szCs w:val="21"/>
        </w:rPr>
        <w:t xml:space="preserve"> (ECWA)</w:t>
      </w:r>
    </w:p>
    <w:p w:rsidR="00B25647" w:rsidRDefault="00B25647" w:rsidP="002A61CC">
      <w:pPr>
        <w:pStyle w:val="ListParagraph"/>
        <w:numPr>
          <w:ilvl w:val="0"/>
          <w:numId w:val="36"/>
        </w:numPr>
        <w:spacing w:before="1"/>
        <w:ind w:left="2160"/>
        <w:rPr>
          <w:rFonts w:ascii="Arial" w:hAnsi="Arial" w:cs="Arial"/>
          <w:sz w:val="21"/>
          <w:szCs w:val="21"/>
        </w:rPr>
      </w:pPr>
      <w:r>
        <w:rPr>
          <w:rFonts w:ascii="Arial" w:hAnsi="Arial" w:cs="Arial"/>
          <w:sz w:val="21"/>
          <w:szCs w:val="21"/>
        </w:rPr>
        <w:t>ECWA has developed a contingency plan proposal to keep RWMG operations going in the case of no funding</w:t>
      </w:r>
    </w:p>
    <w:p w:rsidR="00B25647" w:rsidRDefault="00B25647" w:rsidP="002A61CC">
      <w:pPr>
        <w:pStyle w:val="ListParagraph"/>
        <w:numPr>
          <w:ilvl w:val="0"/>
          <w:numId w:val="36"/>
        </w:numPr>
        <w:spacing w:before="1"/>
        <w:ind w:left="2160"/>
        <w:rPr>
          <w:rFonts w:ascii="Arial" w:hAnsi="Arial" w:cs="Arial"/>
          <w:sz w:val="21"/>
          <w:szCs w:val="21"/>
        </w:rPr>
      </w:pPr>
      <w:r>
        <w:rPr>
          <w:rFonts w:ascii="Arial" w:hAnsi="Arial" w:cs="Arial"/>
          <w:sz w:val="21"/>
          <w:szCs w:val="21"/>
        </w:rPr>
        <w:t>Bruce explains that this proposal covers the RWMG operations for one year, at no cost to the RWMG (at an in-kind cost of $12,000), but understanding that RWMG would come up with a funding mechanism</w:t>
      </w:r>
      <w:r w:rsidR="003F4439">
        <w:rPr>
          <w:rFonts w:ascii="Arial" w:hAnsi="Arial" w:cs="Arial"/>
          <w:sz w:val="21"/>
          <w:szCs w:val="21"/>
        </w:rPr>
        <w:t xml:space="preserve"> by March 1, 2016</w:t>
      </w:r>
    </w:p>
    <w:p w:rsidR="00B25647" w:rsidRPr="003F4439" w:rsidRDefault="003F4439" w:rsidP="002A61CC">
      <w:pPr>
        <w:pStyle w:val="ListParagraph"/>
        <w:numPr>
          <w:ilvl w:val="0"/>
          <w:numId w:val="36"/>
        </w:numPr>
        <w:spacing w:before="1"/>
        <w:ind w:left="2160"/>
        <w:rPr>
          <w:rFonts w:ascii="Arial" w:hAnsi="Arial" w:cs="Arial"/>
          <w:sz w:val="21"/>
          <w:szCs w:val="21"/>
        </w:rPr>
      </w:pPr>
      <w:r w:rsidRPr="003F4439">
        <w:rPr>
          <w:rFonts w:ascii="Arial" w:hAnsi="Arial" w:cs="Arial"/>
          <w:sz w:val="21"/>
          <w:szCs w:val="21"/>
        </w:rPr>
        <w:t>ECWA representatives noted that th</w:t>
      </w:r>
      <w:r w:rsidR="00B25647" w:rsidRPr="003F4439">
        <w:rPr>
          <w:rFonts w:ascii="Arial" w:hAnsi="Arial" w:cs="Arial"/>
          <w:sz w:val="21"/>
          <w:szCs w:val="21"/>
        </w:rPr>
        <w:t>is is only a contingency as long as the RWMG does not have funding</w:t>
      </w:r>
      <w:r w:rsidRPr="003F4439">
        <w:rPr>
          <w:rFonts w:ascii="Arial" w:hAnsi="Arial" w:cs="Arial"/>
          <w:sz w:val="21"/>
          <w:szCs w:val="21"/>
        </w:rPr>
        <w:t>, and</w:t>
      </w:r>
      <w:r>
        <w:rPr>
          <w:rFonts w:ascii="Arial" w:hAnsi="Arial" w:cs="Arial"/>
          <w:sz w:val="21"/>
          <w:szCs w:val="21"/>
        </w:rPr>
        <w:t xml:space="preserve"> t</w:t>
      </w:r>
      <w:r w:rsidR="00B25647" w:rsidRPr="003F4439">
        <w:rPr>
          <w:rFonts w:ascii="Arial" w:hAnsi="Arial" w:cs="Arial"/>
          <w:sz w:val="21"/>
          <w:szCs w:val="21"/>
        </w:rPr>
        <w:t>his offer is only good through the end of February</w:t>
      </w:r>
      <w:r>
        <w:rPr>
          <w:rFonts w:ascii="Arial" w:hAnsi="Arial" w:cs="Arial"/>
          <w:sz w:val="21"/>
          <w:szCs w:val="21"/>
        </w:rPr>
        <w:t xml:space="preserve"> 2016</w:t>
      </w:r>
    </w:p>
    <w:p w:rsidR="007604FE" w:rsidRDefault="007604FE" w:rsidP="002A61CC">
      <w:pPr>
        <w:pStyle w:val="ListParagraph"/>
        <w:numPr>
          <w:ilvl w:val="0"/>
          <w:numId w:val="36"/>
        </w:numPr>
        <w:spacing w:before="1"/>
        <w:ind w:left="2160"/>
        <w:rPr>
          <w:rFonts w:ascii="Arial" w:hAnsi="Arial" w:cs="Arial"/>
          <w:sz w:val="21"/>
          <w:szCs w:val="21"/>
        </w:rPr>
      </w:pPr>
      <w:r>
        <w:rPr>
          <w:rFonts w:ascii="Arial" w:hAnsi="Arial" w:cs="Arial"/>
          <w:sz w:val="21"/>
          <w:szCs w:val="21"/>
        </w:rPr>
        <w:t>Larry</w:t>
      </w:r>
      <w:r w:rsidR="003F4439">
        <w:rPr>
          <w:rFonts w:ascii="Arial" w:hAnsi="Arial" w:cs="Arial"/>
          <w:sz w:val="21"/>
          <w:szCs w:val="21"/>
        </w:rPr>
        <w:t xml:space="preserve"> </w:t>
      </w:r>
      <w:proofErr w:type="spellStart"/>
      <w:r w:rsidR="003F4439">
        <w:rPr>
          <w:rFonts w:ascii="Arial" w:hAnsi="Arial" w:cs="Arial"/>
          <w:sz w:val="21"/>
          <w:szCs w:val="21"/>
        </w:rPr>
        <w:t>Freilich</w:t>
      </w:r>
      <w:proofErr w:type="spellEnd"/>
      <w:r>
        <w:rPr>
          <w:rFonts w:ascii="Arial" w:hAnsi="Arial" w:cs="Arial"/>
          <w:sz w:val="21"/>
          <w:szCs w:val="21"/>
        </w:rPr>
        <w:t xml:space="preserve"> asks if part of this role is fundraising:  the answer is no.</w:t>
      </w:r>
    </w:p>
    <w:p w:rsidR="007604FE" w:rsidRDefault="007604FE" w:rsidP="002A61CC">
      <w:pPr>
        <w:pStyle w:val="ListParagraph"/>
        <w:numPr>
          <w:ilvl w:val="0"/>
          <w:numId w:val="36"/>
        </w:numPr>
        <w:spacing w:before="1"/>
        <w:ind w:left="2160"/>
        <w:rPr>
          <w:rFonts w:ascii="Arial" w:hAnsi="Arial" w:cs="Arial"/>
          <w:sz w:val="21"/>
          <w:szCs w:val="21"/>
        </w:rPr>
      </w:pPr>
      <w:r>
        <w:rPr>
          <w:rFonts w:ascii="Arial" w:hAnsi="Arial" w:cs="Arial"/>
          <w:sz w:val="21"/>
          <w:szCs w:val="21"/>
        </w:rPr>
        <w:t>This should be viewed more as a loan and not a “</w:t>
      </w:r>
      <w:proofErr w:type="spellStart"/>
      <w:r>
        <w:rPr>
          <w:rFonts w:ascii="Arial" w:hAnsi="Arial" w:cs="Arial"/>
          <w:sz w:val="21"/>
          <w:szCs w:val="21"/>
        </w:rPr>
        <w:t>gimme</w:t>
      </w:r>
      <w:proofErr w:type="spellEnd"/>
      <w:r>
        <w:rPr>
          <w:rFonts w:ascii="Arial" w:hAnsi="Arial" w:cs="Arial"/>
          <w:sz w:val="21"/>
          <w:szCs w:val="21"/>
        </w:rPr>
        <w:t>”; this only should be put in place as a last resort</w:t>
      </w:r>
    </w:p>
    <w:p w:rsidR="00254669" w:rsidRPr="00B25647" w:rsidRDefault="00254669" w:rsidP="002A61CC">
      <w:pPr>
        <w:spacing w:before="1"/>
        <w:rPr>
          <w:rFonts w:ascii="Arial" w:eastAsia="Arial" w:hAnsi="Arial" w:cs="Arial"/>
          <w:sz w:val="21"/>
          <w:szCs w:val="21"/>
        </w:rPr>
      </w:pPr>
    </w:p>
    <w:p w:rsidR="00703152" w:rsidRDefault="00703152" w:rsidP="002A61CC">
      <w:pPr>
        <w:pStyle w:val="ListParagraph"/>
        <w:numPr>
          <w:ilvl w:val="0"/>
          <w:numId w:val="1"/>
        </w:numPr>
        <w:spacing w:before="1"/>
        <w:ind w:firstLine="180"/>
        <w:rPr>
          <w:rFonts w:ascii="Arial" w:eastAsia="Arial" w:hAnsi="Arial" w:cs="Arial"/>
          <w:sz w:val="21"/>
          <w:szCs w:val="21"/>
        </w:rPr>
      </w:pPr>
      <w:r>
        <w:rPr>
          <w:rFonts w:ascii="Arial" w:eastAsia="Arial" w:hAnsi="Arial" w:cs="Arial"/>
          <w:sz w:val="21"/>
          <w:szCs w:val="21"/>
        </w:rPr>
        <w:t>Drought update</w:t>
      </w:r>
      <w:r w:rsidR="006565A8">
        <w:rPr>
          <w:rFonts w:ascii="Arial" w:eastAsia="Arial" w:hAnsi="Arial" w:cs="Arial"/>
          <w:sz w:val="21"/>
          <w:szCs w:val="21"/>
        </w:rPr>
        <w:t xml:space="preserve"> (10 minutes)</w:t>
      </w:r>
    </w:p>
    <w:p w:rsidR="00703152" w:rsidRDefault="00703152" w:rsidP="002A61CC">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 xml:space="preserve">State activities </w:t>
      </w:r>
    </w:p>
    <w:p w:rsidR="003F4439" w:rsidRDefault="003F4439" w:rsidP="003F4439">
      <w:pPr>
        <w:pStyle w:val="ListParagraph"/>
        <w:numPr>
          <w:ilvl w:val="0"/>
          <w:numId w:val="45"/>
        </w:numPr>
        <w:spacing w:before="1"/>
        <w:ind w:left="1800"/>
        <w:rPr>
          <w:rFonts w:ascii="Arial" w:eastAsia="Arial" w:hAnsi="Arial" w:cs="Arial"/>
          <w:sz w:val="21"/>
          <w:szCs w:val="21"/>
        </w:rPr>
      </w:pPr>
      <w:r>
        <w:rPr>
          <w:rFonts w:ascii="Arial" w:eastAsia="Arial" w:hAnsi="Arial" w:cs="Arial"/>
          <w:sz w:val="21"/>
          <w:szCs w:val="21"/>
        </w:rPr>
        <w:t>Nothing reported</w:t>
      </w:r>
    </w:p>
    <w:p w:rsidR="00703152" w:rsidRDefault="00703152" w:rsidP="002A61CC">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Local activities</w:t>
      </w:r>
    </w:p>
    <w:p w:rsidR="000B59C1" w:rsidRDefault="003F4439" w:rsidP="002A61CC">
      <w:pPr>
        <w:pStyle w:val="ListParagraph"/>
        <w:numPr>
          <w:ilvl w:val="0"/>
          <w:numId w:val="38"/>
        </w:numPr>
        <w:spacing w:before="1"/>
        <w:ind w:left="1800"/>
        <w:rPr>
          <w:rFonts w:ascii="Arial" w:eastAsia="Arial" w:hAnsi="Arial" w:cs="Arial"/>
          <w:sz w:val="21"/>
          <w:szCs w:val="21"/>
        </w:rPr>
      </w:pPr>
      <w:r>
        <w:rPr>
          <w:rFonts w:ascii="Arial" w:eastAsia="Arial" w:hAnsi="Arial" w:cs="Arial"/>
          <w:sz w:val="21"/>
          <w:szCs w:val="21"/>
        </w:rPr>
        <w:t xml:space="preserve">Irene reported that </w:t>
      </w:r>
      <w:r w:rsidR="000B59C1">
        <w:rPr>
          <w:rFonts w:ascii="Arial" w:eastAsia="Arial" w:hAnsi="Arial" w:cs="Arial"/>
          <w:sz w:val="21"/>
          <w:szCs w:val="21"/>
        </w:rPr>
        <w:t>MCWD smart metering system has been invaluable this year;  have been able to track and fix leaks and follow up on violations; totally reliant on groundwater (no surface water this year)</w:t>
      </w:r>
    </w:p>
    <w:p w:rsidR="00DB4813" w:rsidRDefault="003F4439" w:rsidP="002A61CC">
      <w:pPr>
        <w:pStyle w:val="ListParagraph"/>
        <w:numPr>
          <w:ilvl w:val="0"/>
          <w:numId w:val="38"/>
        </w:numPr>
        <w:spacing w:before="1"/>
        <w:ind w:left="1800"/>
        <w:rPr>
          <w:rFonts w:ascii="Arial" w:eastAsia="Arial" w:hAnsi="Arial" w:cs="Arial"/>
          <w:sz w:val="21"/>
          <w:szCs w:val="21"/>
        </w:rPr>
      </w:pPr>
      <w:r>
        <w:rPr>
          <w:rFonts w:ascii="Arial" w:eastAsia="Arial" w:hAnsi="Arial" w:cs="Arial"/>
          <w:sz w:val="21"/>
          <w:szCs w:val="21"/>
        </w:rPr>
        <w:t xml:space="preserve">Larry reported that </w:t>
      </w:r>
      <w:r w:rsidR="00DB4813">
        <w:rPr>
          <w:rFonts w:ascii="Arial" w:eastAsia="Arial" w:hAnsi="Arial" w:cs="Arial"/>
          <w:sz w:val="21"/>
          <w:szCs w:val="21"/>
        </w:rPr>
        <w:t>LADWP has been able to maintain irrigation water throughout most of the season and for mitigation projects; reduction in water supply on Owens Lake was the biggest contributor, along with the rains</w:t>
      </w:r>
    </w:p>
    <w:p w:rsidR="00A87B59" w:rsidRPr="00DA5EF3" w:rsidRDefault="00A87B59" w:rsidP="002A61CC">
      <w:pPr>
        <w:spacing w:before="1"/>
        <w:rPr>
          <w:rFonts w:ascii="Arial" w:eastAsia="Arial" w:hAnsi="Arial" w:cs="Arial"/>
          <w:sz w:val="21"/>
          <w:szCs w:val="21"/>
        </w:rPr>
      </w:pPr>
    </w:p>
    <w:p w:rsidR="00E95237" w:rsidRDefault="00E95237" w:rsidP="002A61CC">
      <w:pPr>
        <w:numPr>
          <w:ilvl w:val="0"/>
          <w:numId w:val="1"/>
        </w:numPr>
        <w:tabs>
          <w:tab w:val="left" w:pos="720"/>
        </w:tabs>
        <w:ind w:left="720" w:right="40" w:hanging="540"/>
        <w:rPr>
          <w:rFonts w:ascii="Arial" w:eastAsia="Arial" w:hAnsi="Arial" w:cs="Arial"/>
          <w:sz w:val="21"/>
          <w:szCs w:val="21"/>
        </w:rPr>
      </w:pPr>
      <w:r>
        <w:rPr>
          <w:rFonts w:ascii="Arial" w:eastAsia="Arial" w:hAnsi="Arial" w:cs="Arial"/>
          <w:sz w:val="21"/>
          <w:szCs w:val="21"/>
        </w:rPr>
        <w:t xml:space="preserve">Walking Water </w:t>
      </w:r>
      <w:r w:rsidR="008E7DD2">
        <w:rPr>
          <w:rFonts w:ascii="Arial" w:eastAsia="Arial" w:hAnsi="Arial" w:cs="Arial"/>
          <w:sz w:val="21"/>
          <w:szCs w:val="21"/>
        </w:rPr>
        <w:t>report</w:t>
      </w:r>
      <w:r w:rsidR="004C7A23">
        <w:rPr>
          <w:rFonts w:ascii="Arial" w:eastAsia="Arial" w:hAnsi="Arial" w:cs="Arial"/>
          <w:sz w:val="21"/>
          <w:szCs w:val="21"/>
        </w:rPr>
        <w:t xml:space="preserve"> (10 minutes)</w:t>
      </w:r>
    </w:p>
    <w:p w:rsidR="005676DC" w:rsidRPr="00F7498C" w:rsidRDefault="003F4439" w:rsidP="000D667E">
      <w:pPr>
        <w:pStyle w:val="ListParagraph"/>
        <w:numPr>
          <w:ilvl w:val="0"/>
          <w:numId w:val="41"/>
        </w:numPr>
        <w:tabs>
          <w:tab w:val="left" w:pos="1080"/>
        </w:tabs>
        <w:ind w:left="1440"/>
        <w:rPr>
          <w:rFonts w:ascii="Arial" w:eastAsia="Arial" w:hAnsi="Arial" w:cs="Arial"/>
          <w:b/>
          <w:sz w:val="21"/>
          <w:szCs w:val="21"/>
        </w:rPr>
      </w:pPr>
      <w:r w:rsidRPr="00F7498C">
        <w:rPr>
          <w:rFonts w:ascii="Arial" w:eastAsia="Arial" w:hAnsi="Arial" w:cs="Arial"/>
          <w:b/>
          <w:sz w:val="21"/>
          <w:szCs w:val="21"/>
        </w:rPr>
        <w:t>Due to time, Holly w</w:t>
      </w:r>
      <w:r w:rsidR="000D667E" w:rsidRPr="00F7498C">
        <w:rPr>
          <w:rFonts w:ascii="Arial" w:eastAsia="Arial" w:hAnsi="Arial" w:cs="Arial"/>
          <w:b/>
          <w:sz w:val="21"/>
          <w:szCs w:val="21"/>
        </w:rPr>
        <w:t>ill post video from Alan on website</w:t>
      </w:r>
    </w:p>
    <w:p w:rsidR="000D667E" w:rsidRDefault="000D667E" w:rsidP="000D667E">
      <w:pPr>
        <w:pStyle w:val="ListParagraph"/>
        <w:tabs>
          <w:tab w:val="left" w:pos="1080"/>
        </w:tabs>
        <w:ind w:left="1440"/>
        <w:rPr>
          <w:rFonts w:ascii="Arial" w:eastAsia="Arial" w:hAnsi="Arial" w:cs="Arial"/>
          <w:sz w:val="21"/>
          <w:szCs w:val="21"/>
        </w:rPr>
      </w:pPr>
    </w:p>
    <w:p w:rsidR="006050D5" w:rsidRDefault="006050D5" w:rsidP="002A61CC">
      <w:pPr>
        <w:pStyle w:val="ListParagraph"/>
        <w:numPr>
          <w:ilvl w:val="0"/>
          <w:numId w:val="1"/>
        </w:numPr>
        <w:tabs>
          <w:tab w:val="left" w:pos="860"/>
        </w:tabs>
        <w:ind w:left="720" w:hanging="630"/>
        <w:rPr>
          <w:rFonts w:ascii="Arial" w:eastAsia="Arial" w:hAnsi="Arial" w:cs="Arial"/>
          <w:sz w:val="21"/>
          <w:szCs w:val="21"/>
        </w:rPr>
      </w:pPr>
      <w:r>
        <w:rPr>
          <w:rFonts w:ascii="Arial" w:eastAsia="Arial" w:hAnsi="Arial" w:cs="Arial"/>
          <w:sz w:val="21"/>
          <w:szCs w:val="21"/>
        </w:rPr>
        <w:t xml:space="preserve">Round 1 </w:t>
      </w:r>
      <w:r w:rsidRPr="008C4474">
        <w:rPr>
          <w:rFonts w:ascii="Arial" w:eastAsia="Arial" w:hAnsi="Arial" w:cs="Arial"/>
          <w:spacing w:val="-4"/>
          <w:sz w:val="21"/>
          <w:szCs w:val="21"/>
        </w:rPr>
        <w:t>I</w:t>
      </w:r>
      <w:r w:rsidRPr="008C4474">
        <w:rPr>
          <w:rFonts w:ascii="Arial" w:eastAsia="Arial" w:hAnsi="Arial" w:cs="Arial"/>
          <w:spacing w:val="1"/>
          <w:sz w:val="21"/>
          <w:szCs w:val="21"/>
        </w:rPr>
        <w:t>m</w:t>
      </w:r>
      <w:r w:rsidRPr="008C4474">
        <w:rPr>
          <w:rFonts w:ascii="Arial" w:eastAsia="Arial" w:hAnsi="Arial" w:cs="Arial"/>
          <w:spacing w:val="-3"/>
          <w:sz w:val="21"/>
          <w:szCs w:val="21"/>
        </w:rPr>
        <w:t>p</w:t>
      </w:r>
      <w:r w:rsidRPr="008C4474">
        <w:rPr>
          <w:rFonts w:ascii="Arial" w:eastAsia="Arial" w:hAnsi="Arial" w:cs="Arial"/>
          <w:sz w:val="21"/>
          <w:szCs w:val="21"/>
        </w:rPr>
        <w:t>l</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i</w:t>
      </w:r>
      <w:r w:rsidRPr="008C4474">
        <w:rPr>
          <w:rFonts w:ascii="Arial" w:eastAsia="Arial" w:hAnsi="Arial" w:cs="Arial"/>
          <w:spacing w:val="-3"/>
          <w:sz w:val="21"/>
          <w:szCs w:val="21"/>
        </w:rPr>
        <w:t>o</w:t>
      </w:r>
      <w:r w:rsidRPr="008C4474">
        <w:rPr>
          <w:rFonts w:ascii="Arial" w:eastAsia="Arial" w:hAnsi="Arial" w:cs="Arial"/>
          <w:sz w:val="21"/>
          <w:szCs w:val="21"/>
        </w:rPr>
        <w:t>n</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G</w:t>
      </w:r>
      <w:r w:rsidRPr="008C4474">
        <w:rPr>
          <w:rFonts w:ascii="Arial" w:eastAsia="Arial" w:hAnsi="Arial" w:cs="Arial"/>
          <w:spacing w:val="-1"/>
          <w:sz w:val="21"/>
          <w:szCs w:val="21"/>
        </w:rPr>
        <w:t>r</w:t>
      </w:r>
      <w:r w:rsidRPr="008C4474">
        <w:rPr>
          <w:rFonts w:ascii="Arial" w:eastAsia="Arial" w:hAnsi="Arial" w:cs="Arial"/>
          <w:sz w:val="21"/>
          <w:szCs w:val="21"/>
        </w:rPr>
        <w:t>ant</w:t>
      </w:r>
      <w:r w:rsidR="00012FBF">
        <w:rPr>
          <w:rFonts w:ascii="Arial" w:eastAsia="Arial" w:hAnsi="Arial" w:cs="Arial"/>
          <w:sz w:val="21"/>
          <w:szCs w:val="21"/>
        </w:rPr>
        <w:t xml:space="preserve"> (10 minutes)</w:t>
      </w:r>
    </w:p>
    <w:p w:rsidR="007C15A5" w:rsidRPr="008C4474" w:rsidRDefault="003F4439" w:rsidP="007C15A5">
      <w:pPr>
        <w:pStyle w:val="ListParagraph"/>
        <w:numPr>
          <w:ilvl w:val="0"/>
          <w:numId w:val="41"/>
        </w:numPr>
        <w:tabs>
          <w:tab w:val="left" w:pos="860"/>
        </w:tabs>
        <w:ind w:left="1440"/>
        <w:rPr>
          <w:rFonts w:ascii="Arial" w:eastAsia="Arial" w:hAnsi="Arial" w:cs="Arial"/>
          <w:sz w:val="21"/>
          <w:szCs w:val="21"/>
        </w:rPr>
      </w:pPr>
      <w:r>
        <w:rPr>
          <w:rFonts w:ascii="Arial" w:eastAsia="Arial" w:hAnsi="Arial" w:cs="Arial"/>
          <w:sz w:val="21"/>
          <w:szCs w:val="21"/>
        </w:rPr>
        <w:t>Due to time, d</w:t>
      </w:r>
      <w:r w:rsidR="007C15A5">
        <w:rPr>
          <w:rFonts w:ascii="Arial" w:eastAsia="Arial" w:hAnsi="Arial" w:cs="Arial"/>
          <w:sz w:val="21"/>
          <w:szCs w:val="21"/>
        </w:rPr>
        <w:t>id not report on this during meeting; added this update after meeting</w:t>
      </w:r>
    </w:p>
    <w:p w:rsidR="006050D5" w:rsidRDefault="006050D5" w:rsidP="002A61CC">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Grant administration update</w:t>
      </w:r>
    </w:p>
    <w:p w:rsidR="0008227A" w:rsidRDefault="0008227A" w:rsidP="0008227A">
      <w:pPr>
        <w:pStyle w:val="ListParagraph"/>
        <w:numPr>
          <w:ilvl w:val="0"/>
          <w:numId w:val="41"/>
        </w:numPr>
        <w:rPr>
          <w:rFonts w:ascii="Arial" w:eastAsia="Arial" w:hAnsi="Arial" w:cs="Arial"/>
          <w:sz w:val="21"/>
          <w:szCs w:val="21"/>
        </w:rPr>
      </w:pPr>
      <w:r>
        <w:rPr>
          <w:rFonts w:ascii="Arial" w:eastAsia="Arial" w:hAnsi="Arial" w:cs="Arial"/>
          <w:sz w:val="21"/>
          <w:szCs w:val="21"/>
        </w:rPr>
        <w:t>Invoice #6 was sent to controller’s office at beginning of September for payment</w:t>
      </w:r>
    </w:p>
    <w:p w:rsidR="0008227A" w:rsidRDefault="0008227A" w:rsidP="0008227A">
      <w:pPr>
        <w:pStyle w:val="ListParagraph"/>
        <w:numPr>
          <w:ilvl w:val="0"/>
          <w:numId w:val="41"/>
        </w:numPr>
        <w:rPr>
          <w:rFonts w:ascii="Arial" w:eastAsia="Arial" w:hAnsi="Arial" w:cs="Arial"/>
          <w:sz w:val="21"/>
          <w:szCs w:val="21"/>
        </w:rPr>
      </w:pPr>
      <w:r>
        <w:rPr>
          <w:rFonts w:ascii="Arial" w:eastAsia="Arial" w:hAnsi="Arial" w:cs="Arial"/>
          <w:sz w:val="21"/>
          <w:szCs w:val="21"/>
        </w:rPr>
        <w:t>Invoice #7 was in preparation as of the middle of October</w:t>
      </w:r>
    </w:p>
    <w:p w:rsidR="006050D5" w:rsidRPr="0008227A" w:rsidRDefault="006050D5" w:rsidP="002A61CC">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Project updates</w:t>
      </w:r>
      <w:r w:rsidRPr="008C4474">
        <w:rPr>
          <w:rFonts w:ascii="Arial" w:eastAsia="Arial" w:hAnsi="Arial" w:cs="Arial"/>
          <w:spacing w:val="-1"/>
          <w:sz w:val="21"/>
          <w:szCs w:val="21"/>
        </w:rPr>
        <w:t xml:space="preserve"> </w:t>
      </w:r>
    </w:p>
    <w:p w:rsidR="0008227A" w:rsidRPr="0008227A" w:rsidRDefault="0008227A" w:rsidP="0008227A">
      <w:pPr>
        <w:pStyle w:val="ListParagraph"/>
        <w:numPr>
          <w:ilvl w:val="0"/>
          <w:numId w:val="42"/>
        </w:numPr>
        <w:ind w:left="1800"/>
        <w:rPr>
          <w:rFonts w:ascii="Arial" w:eastAsia="Arial" w:hAnsi="Arial" w:cs="Arial"/>
          <w:sz w:val="21"/>
          <w:szCs w:val="21"/>
        </w:rPr>
      </w:pPr>
      <w:r>
        <w:rPr>
          <w:rFonts w:ascii="Arial" w:eastAsia="Arial" w:hAnsi="Arial" w:cs="Arial"/>
          <w:spacing w:val="-1"/>
          <w:sz w:val="21"/>
          <w:szCs w:val="21"/>
        </w:rPr>
        <w:t>As we heard from Keith, he has needed to have some tasks moved off his plate in order to concentrate on the SCADA project</w:t>
      </w:r>
    </w:p>
    <w:p w:rsidR="0008227A" w:rsidRPr="0008227A" w:rsidRDefault="0008227A" w:rsidP="0008227A">
      <w:pPr>
        <w:pStyle w:val="ListParagraph"/>
        <w:numPr>
          <w:ilvl w:val="0"/>
          <w:numId w:val="42"/>
        </w:numPr>
        <w:ind w:left="1800"/>
        <w:rPr>
          <w:rFonts w:ascii="Arial" w:eastAsia="Arial" w:hAnsi="Arial" w:cs="Arial"/>
          <w:sz w:val="21"/>
          <w:szCs w:val="21"/>
        </w:rPr>
      </w:pPr>
      <w:r>
        <w:rPr>
          <w:rFonts w:ascii="Arial" w:eastAsia="Arial" w:hAnsi="Arial" w:cs="Arial"/>
          <w:spacing w:val="-1"/>
          <w:sz w:val="21"/>
          <w:szCs w:val="21"/>
        </w:rPr>
        <w:t xml:space="preserve">Project completion reports for New Hilltop, </w:t>
      </w:r>
      <w:proofErr w:type="spellStart"/>
      <w:r>
        <w:rPr>
          <w:rFonts w:ascii="Arial" w:eastAsia="Arial" w:hAnsi="Arial" w:cs="Arial"/>
          <w:spacing w:val="-1"/>
          <w:sz w:val="21"/>
          <w:szCs w:val="21"/>
        </w:rPr>
        <w:t>Tecopa</w:t>
      </w:r>
      <w:proofErr w:type="spellEnd"/>
      <w:r>
        <w:rPr>
          <w:rFonts w:ascii="Arial" w:eastAsia="Arial" w:hAnsi="Arial" w:cs="Arial"/>
          <w:spacing w:val="-1"/>
          <w:sz w:val="21"/>
          <w:szCs w:val="21"/>
        </w:rPr>
        <w:t>, and Round Valley have been completed and are either in review or have been through final review</w:t>
      </w:r>
    </w:p>
    <w:p w:rsidR="0008227A" w:rsidRPr="0008227A" w:rsidRDefault="0008227A" w:rsidP="0008227A">
      <w:pPr>
        <w:pStyle w:val="ListParagraph"/>
        <w:numPr>
          <w:ilvl w:val="0"/>
          <w:numId w:val="42"/>
        </w:numPr>
        <w:ind w:left="1800"/>
        <w:rPr>
          <w:rFonts w:ascii="Arial" w:eastAsia="Arial" w:hAnsi="Arial" w:cs="Arial"/>
          <w:sz w:val="21"/>
          <w:szCs w:val="21"/>
        </w:rPr>
      </w:pPr>
      <w:r>
        <w:rPr>
          <w:rFonts w:ascii="Arial" w:eastAsia="Arial" w:hAnsi="Arial" w:cs="Arial"/>
          <w:spacing w:val="-1"/>
          <w:sz w:val="21"/>
          <w:szCs w:val="21"/>
        </w:rPr>
        <w:t>Inyo County should be working on final project report for CSA-2 project</w:t>
      </w:r>
    </w:p>
    <w:p w:rsidR="0008227A" w:rsidRPr="00CA436F" w:rsidRDefault="0008227A" w:rsidP="0008227A">
      <w:pPr>
        <w:pStyle w:val="ListParagraph"/>
        <w:numPr>
          <w:ilvl w:val="0"/>
          <w:numId w:val="42"/>
        </w:numPr>
        <w:ind w:left="1800"/>
        <w:rPr>
          <w:rFonts w:ascii="Arial" w:eastAsia="Arial" w:hAnsi="Arial" w:cs="Arial"/>
          <w:sz w:val="21"/>
          <w:szCs w:val="21"/>
        </w:rPr>
      </w:pPr>
      <w:r>
        <w:rPr>
          <w:rFonts w:ascii="Arial" w:eastAsia="Arial" w:hAnsi="Arial" w:cs="Arial"/>
          <w:spacing w:val="-1"/>
          <w:sz w:val="21"/>
          <w:szCs w:val="21"/>
        </w:rPr>
        <w:t xml:space="preserve">MCWD has not provided </w:t>
      </w:r>
      <w:r w:rsidR="007C15A5">
        <w:rPr>
          <w:rFonts w:ascii="Arial" w:eastAsia="Arial" w:hAnsi="Arial" w:cs="Arial"/>
          <w:spacing w:val="-1"/>
          <w:sz w:val="21"/>
          <w:szCs w:val="21"/>
        </w:rPr>
        <w:t>a final report on its project yet (as of Oct. 14)</w:t>
      </w:r>
    </w:p>
    <w:p w:rsidR="00B51A84" w:rsidRPr="00A318B6" w:rsidRDefault="00B51A84" w:rsidP="002A61CC">
      <w:pPr>
        <w:tabs>
          <w:tab w:val="left" w:pos="720"/>
        </w:tabs>
        <w:ind w:right="40"/>
        <w:rPr>
          <w:rFonts w:ascii="Arial" w:eastAsia="Arial" w:hAnsi="Arial" w:cs="Arial"/>
          <w:sz w:val="21"/>
          <w:szCs w:val="21"/>
        </w:rPr>
      </w:pPr>
    </w:p>
    <w:p w:rsidR="00FC2CEF" w:rsidRDefault="00341BFC" w:rsidP="002A61CC">
      <w:pPr>
        <w:numPr>
          <w:ilvl w:val="0"/>
          <w:numId w:val="1"/>
        </w:numPr>
        <w:tabs>
          <w:tab w:val="left" w:pos="720"/>
        </w:tabs>
        <w:ind w:left="720" w:right="40" w:hanging="620"/>
        <w:rPr>
          <w:rFonts w:ascii="Arial" w:eastAsia="Arial" w:hAnsi="Arial" w:cs="Arial"/>
          <w:sz w:val="21"/>
          <w:szCs w:val="21"/>
        </w:rPr>
      </w:pPr>
      <w:r w:rsidRPr="008C4474">
        <w:rPr>
          <w:rFonts w:ascii="Arial" w:eastAsia="Arial" w:hAnsi="Arial" w:cs="Arial"/>
          <w:sz w:val="21"/>
          <w:szCs w:val="21"/>
        </w:rPr>
        <w:t>An</w:t>
      </w:r>
      <w:r w:rsidRPr="008C4474">
        <w:rPr>
          <w:rFonts w:ascii="Arial" w:eastAsia="Arial" w:hAnsi="Arial" w:cs="Arial"/>
          <w:spacing w:val="-3"/>
          <w:sz w:val="21"/>
          <w:szCs w:val="21"/>
        </w:rPr>
        <w:t>n</w:t>
      </w:r>
      <w:r w:rsidRPr="008C4474">
        <w:rPr>
          <w:rFonts w:ascii="Arial" w:eastAsia="Arial" w:hAnsi="Arial" w:cs="Arial"/>
          <w:sz w:val="21"/>
          <w:szCs w:val="21"/>
        </w:rPr>
        <w:t>ou</w:t>
      </w:r>
      <w:r w:rsidRPr="008C4474">
        <w:rPr>
          <w:rFonts w:ascii="Arial" w:eastAsia="Arial" w:hAnsi="Arial" w:cs="Arial"/>
          <w:spacing w:val="-2"/>
          <w:sz w:val="21"/>
          <w:szCs w:val="21"/>
        </w:rPr>
        <w:t>n</w:t>
      </w:r>
      <w:r w:rsidRPr="008C4474">
        <w:rPr>
          <w:rFonts w:ascii="Arial" w:eastAsia="Arial" w:hAnsi="Arial" w:cs="Arial"/>
          <w:sz w:val="21"/>
          <w:szCs w:val="21"/>
        </w:rPr>
        <w:t>c</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s,</w:t>
      </w:r>
      <w:r w:rsidRPr="008C4474">
        <w:rPr>
          <w:rFonts w:ascii="Arial" w:eastAsia="Arial" w:hAnsi="Arial" w:cs="Arial"/>
          <w:spacing w:val="-2"/>
          <w:sz w:val="21"/>
          <w:szCs w:val="21"/>
        </w:rPr>
        <w:t xml:space="preserve"> </w:t>
      </w:r>
      <w:r w:rsidRPr="008C4474">
        <w:rPr>
          <w:rFonts w:ascii="Arial" w:eastAsia="Arial" w:hAnsi="Arial" w:cs="Arial"/>
          <w:sz w:val="21"/>
          <w:szCs w:val="21"/>
        </w:rPr>
        <w:t>p</w:t>
      </w:r>
      <w:r w:rsidRPr="008C4474">
        <w:rPr>
          <w:rFonts w:ascii="Arial" w:eastAsia="Arial" w:hAnsi="Arial" w:cs="Arial"/>
          <w:spacing w:val="-1"/>
          <w:sz w:val="21"/>
          <w:szCs w:val="21"/>
        </w:rPr>
        <w:t>r</w:t>
      </w:r>
      <w:r w:rsidRPr="008C4474">
        <w:rPr>
          <w:rFonts w:ascii="Arial" w:eastAsia="Arial" w:hAnsi="Arial" w:cs="Arial"/>
          <w:sz w:val="21"/>
          <w:szCs w:val="21"/>
        </w:rPr>
        <w:t>oce</w:t>
      </w:r>
      <w:r w:rsidRPr="008C4474">
        <w:rPr>
          <w:rFonts w:ascii="Arial" w:eastAsia="Arial" w:hAnsi="Arial" w:cs="Arial"/>
          <w:spacing w:val="-3"/>
          <w:sz w:val="21"/>
          <w:szCs w:val="21"/>
        </w:rPr>
        <w:t>s</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Pr="008C4474">
        <w:rPr>
          <w:rFonts w:ascii="Arial" w:eastAsia="Arial" w:hAnsi="Arial" w:cs="Arial"/>
          <w:sz w:val="21"/>
          <w:szCs w:val="21"/>
        </w:rPr>
        <w:t>che</w:t>
      </w:r>
      <w:r w:rsidRPr="008C4474">
        <w:rPr>
          <w:rFonts w:ascii="Arial" w:eastAsia="Arial" w:hAnsi="Arial" w:cs="Arial"/>
          <w:spacing w:val="-3"/>
          <w:sz w:val="21"/>
          <w:szCs w:val="21"/>
        </w:rPr>
        <w:t>c</w:t>
      </w:r>
      <w:r w:rsidRPr="008C4474">
        <w:rPr>
          <w:rFonts w:ascii="Arial" w:eastAsia="Arial" w:hAnsi="Arial" w:cs="Arial"/>
          <w:spacing w:val="2"/>
          <w:sz w:val="21"/>
          <w:szCs w:val="21"/>
        </w:rPr>
        <w:t>k</w:t>
      </w:r>
      <w:r w:rsidRPr="008C4474">
        <w:rPr>
          <w:rFonts w:ascii="Arial" w:eastAsia="Arial" w:hAnsi="Arial" w:cs="Arial"/>
          <w:sz w:val="21"/>
          <w:szCs w:val="21"/>
        </w:rPr>
        <w:t>,</w:t>
      </w:r>
      <w:r w:rsidRPr="008C4474">
        <w:rPr>
          <w:rFonts w:ascii="Arial" w:eastAsia="Arial" w:hAnsi="Arial" w:cs="Arial"/>
          <w:spacing w:val="-5"/>
          <w:sz w:val="21"/>
          <w:szCs w:val="21"/>
        </w:rPr>
        <w:t xml:space="preserve"> </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e</w:t>
      </w:r>
      <w:r w:rsidRPr="008C4474">
        <w:rPr>
          <w:rFonts w:ascii="Arial" w:eastAsia="Arial" w:hAnsi="Arial" w:cs="Arial"/>
          <w:spacing w:val="-1"/>
          <w:sz w:val="21"/>
          <w:szCs w:val="21"/>
        </w:rPr>
        <w:t>t</w:t>
      </w:r>
      <w:r w:rsidRPr="008C4474">
        <w:rPr>
          <w:rFonts w:ascii="Arial" w:eastAsia="Arial" w:hAnsi="Arial" w:cs="Arial"/>
          <w:sz w:val="21"/>
          <w:szCs w:val="21"/>
        </w:rPr>
        <w:t>ing</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d</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es</w:t>
      </w:r>
      <w:r w:rsidR="00AD08EA">
        <w:rPr>
          <w:rFonts w:ascii="Arial" w:eastAsia="Arial" w:hAnsi="Arial" w:cs="Arial"/>
          <w:sz w:val="21"/>
          <w:szCs w:val="21"/>
        </w:rPr>
        <w:t xml:space="preserve"> (5 minutes)</w:t>
      </w:r>
    </w:p>
    <w:p w:rsidR="003C2762" w:rsidRDefault="003C2762" w:rsidP="002A61CC">
      <w:pPr>
        <w:pStyle w:val="ListParagraph"/>
        <w:numPr>
          <w:ilvl w:val="0"/>
          <w:numId w:val="39"/>
        </w:numPr>
        <w:tabs>
          <w:tab w:val="left" w:pos="720"/>
        </w:tabs>
        <w:ind w:right="40"/>
        <w:rPr>
          <w:rFonts w:ascii="Arial" w:eastAsia="Arial" w:hAnsi="Arial" w:cs="Arial"/>
          <w:sz w:val="21"/>
          <w:szCs w:val="21"/>
        </w:rPr>
      </w:pPr>
      <w:r>
        <w:rPr>
          <w:rFonts w:ascii="Arial" w:eastAsia="Arial" w:hAnsi="Arial" w:cs="Arial"/>
          <w:sz w:val="21"/>
          <w:szCs w:val="21"/>
        </w:rPr>
        <w:t>DWR has rebate program for toilets:  $100/toilet (saveourwater.org)</w:t>
      </w:r>
    </w:p>
    <w:p w:rsidR="003C2762" w:rsidRDefault="003C2762" w:rsidP="002A61CC">
      <w:pPr>
        <w:pStyle w:val="ListParagraph"/>
        <w:numPr>
          <w:ilvl w:val="0"/>
          <w:numId w:val="39"/>
        </w:numPr>
        <w:tabs>
          <w:tab w:val="left" w:pos="720"/>
        </w:tabs>
        <w:ind w:right="40"/>
        <w:rPr>
          <w:rFonts w:ascii="Arial" w:eastAsia="Arial" w:hAnsi="Arial" w:cs="Arial"/>
          <w:sz w:val="21"/>
          <w:szCs w:val="21"/>
        </w:rPr>
      </w:pPr>
      <w:r>
        <w:rPr>
          <w:rFonts w:ascii="Arial" w:eastAsia="Arial" w:hAnsi="Arial" w:cs="Arial"/>
          <w:sz w:val="21"/>
          <w:szCs w:val="21"/>
        </w:rPr>
        <w:t>MCWD is updating Urban Water Management Plan and is seeking input – contact Irene</w:t>
      </w:r>
    </w:p>
    <w:p w:rsidR="003C2762" w:rsidRPr="003C2762" w:rsidRDefault="003C2762" w:rsidP="002A61CC">
      <w:pPr>
        <w:pStyle w:val="ListParagraph"/>
        <w:numPr>
          <w:ilvl w:val="0"/>
          <w:numId w:val="39"/>
        </w:numPr>
        <w:tabs>
          <w:tab w:val="left" w:pos="720"/>
        </w:tabs>
        <w:ind w:right="40"/>
        <w:rPr>
          <w:rFonts w:ascii="Arial" w:eastAsia="Arial" w:hAnsi="Arial" w:cs="Arial"/>
          <w:sz w:val="21"/>
          <w:szCs w:val="21"/>
        </w:rPr>
      </w:pPr>
      <w:r>
        <w:rPr>
          <w:rFonts w:ascii="Arial" w:eastAsia="Arial" w:hAnsi="Arial" w:cs="Arial"/>
          <w:sz w:val="21"/>
          <w:szCs w:val="21"/>
        </w:rPr>
        <w:t>Fremont Valley will be holding an IRWMP stakeholder meeting this Friday</w:t>
      </w:r>
      <w:r w:rsidR="003F4439">
        <w:rPr>
          <w:rFonts w:ascii="Arial" w:eastAsia="Arial" w:hAnsi="Arial" w:cs="Arial"/>
          <w:sz w:val="21"/>
          <w:szCs w:val="21"/>
        </w:rPr>
        <w:t>, October 30</w:t>
      </w:r>
    </w:p>
    <w:p w:rsidR="008C3961" w:rsidRPr="00B51A84" w:rsidRDefault="008C3961" w:rsidP="002A61CC">
      <w:pPr>
        <w:pStyle w:val="ListParagraph"/>
        <w:tabs>
          <w:tab w:val="left" w:pos="720"/>
        </w:tabs>
        <w:spacing w:before="14" w:line="242" w:lineRule="exact"/>
        <w:ind w:left="1080" w:right="799"/>
        <w:rPr>
          <w:rFonts w:ascii="Arial" w:eastAsia="Arial" w:hAnsi="Arial" w:cs="Arial"/>
          <w:sz w:val="21"/>
          <w:szCs w:val="21"/>
        </w:rPr>
      </w:pPr>
    </w:p>
    <w:p w:rsidR="001D4855" w:rsidRDefault="00341BFC" w:rsidP="002A61CC">
      <w:pPr>
        <w:numPr>
          <w:ilvl w:val="0"/>
          <w:numId w:val="1"/>
        </w:numPr>
        <w:tabs>
          <w:tab w:val="left" w:pos="720"/>
        </w:tabs>
        <w:spacing w:before="14" w:line="242" w:lineRule="exact"/>
        <w:ind w:left="720" w:right="799" w:hanging="620"/>
        <w:rPr>
          <w:rFonts w:ascii="Arial" w:eastAsia="Arial" w:hAnsi="Arial" w:cs="Arial"/>
          <w:sz w:val="21"/>
          <w:szCs w:val="21"/>
        </w:rPr>
      </w:pPr>
      <w:r w:rsidRPr="00F97779">
        <w:rPr>
          <w:rFonts w:ascii="Arial" w:eastAsia="Arial" w:hAnsi="Arial" w:cs="Arial"/>
          <w:sz w:val="21"/>
          <w:szCs w:val="21"/>
        </w:rPr>
        <w:t>Re</w:t>
      </w:r>
      <w:r w:rsidRPr="00F97779">
        <w:rPr>
          <w:rFonts w:ascii="Arial" w:eastAsia="Arial" w:hAnsi="Arial" w:cs="Arial"/>
          <w:spacing w:val="-3"/>
          <w:sz w:val="21"/>
          <w:szCs w:val="21"/>
        </w:rPr>
        <w:t>v</w:t>
      </w:r>
      <w:r w:rsidRPr="00F97779">
        <w:rPr>
          <w:rFonts w:ascii="Arial" w:eastAsia="Arial" w:hAnsi="Arial" w:cs="Arial"/>
          <w:sz w:val="21"/>
          <w:szCs w:val="21"/>
        </w:rPr>
        <w:t>iew</w:t>
      </w:r>
      <w:r w:rsidRPr="00F97779">
        <w:rPr>
          <w:rFonts w:ascii="Arial" w:eastAsia="Arial" w:hAnsi="Arial" w:cs="Arial"/>
          <w:spacing w:val="-2"/>
          <w:sz w:val="21"/>
          <w:szCs w:val="21"/>
        </w:rPr>
        <w:t xml:space="preserve"> </w:t>
      </w:r>
      <w:r w:rsidRPr="00F97779">
        <w:rPr>
          <w:rFonts w:ascii="Arial" w:eastAsia="Arial" w:hAnsi="Arial" w:cs="Arial"/>
          <w:spacing w:val="-3"/>
          <w:sz w:val="21"/>
          <w:szCs w:val="21"/>
        </w:rPr>
        <w:t>o</w:t>
      </w:r>
      <w:r w:rsidRPr="00F97779">
        <w:rPr>
          <w:rFonts w:ascii="Arial" w:eastAsia="Arial" w:hAnsi="Arial" w:cs="Arial"/>
          <w:sz w:val="21"/>
          <w:szCs w:val="21"/>
        </w:rPr>
        <w:t>f ac</w:t>
      </w:r>
      <w:r w:rsidRPr="00F97779">
        <w:rPr>
          <w:rFonts w:ascii="Arial" w:eastAsia="Arial" w:hAnsi="Arial" w:cs="Arial"/>
          <w:spacing w:val="-1"/>
          <w:sz w:val="21"/>
          <w:szCs w:val="21"/>
        </w:rPr>
        <w:t>t</w:t>
      </w:r>
      <w:r w:rsidRPr="00F97779">
        <w:rPr>
          <w:rFonts w:ascii="Arial" w:eastAsia="Arial" w:hAnsi="Arial" w:cs="Arial"/>
          <w:spacing w:val="-2"/>
          <w:sz w:val="21"/>
          <w:szCs w:val="21"/>
        </w:rPr>
        <w:t>i</w:t>
      </w:r>
      <w:r w:rsidRPr="00F97779">
        <w:rPr>
          <w:rFonts w:ascii="Arial" w:eastAsia="Arial" w:hAnsi="Arial" w:cs="Arial"/>
          <w:sz w:val="21"/>
          <w:szCs w:val="21"/>
        </w:rPr>
        <w:t>on</w:t>
      </w:r>
      <w:r w:rsidRPr="00F97779">
        <w:rPr>
          <w:rFonts w:ascii="Arial" w:eastAsia="Arial" w:hAnsi="Arial" w:cs="Arial"/>
          <w:spacing w:val="-1"/>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d</w:t>
      </w:r>
      <w:r w:rsidRPr="00F97779">
        <w:rPr>
          <w:rFonts w:ascii="Arial" w:eastAsia="Arial" w:hAnsi="Arial" w:cs="Arial"/>
          <w:spacing w:val="-3"/>
          <w:sz w:val="21"/>
          <w:szCs w:val="21"/>
        </w:rPr>
        <w:t>e</w:t>
      </w:r>
      <w:r w:rsidRPr="00F97779">
        <w:rPr>
          <w:rFonts w:ascii="Arial" w:eastAsia="Arial" w:hAnsi="Arial" w:cs="Arial"/>
          <w:sz w:val="21"/>
          <w:szCs w:val="21"/>
        </w:rPr>
        <w:t>ci</w:t>
      </w:r>
      <w:r w:rsidRPr="00F97779">
        <w:rPr>
          <w:rFonts w:ascii="Arial" w:eastAsia="Arial" w:hAnsi="Arial" w:cs="Arial"/>
          <w:spacing w:val="-3"/>
          <w:sz w:val="21"/>
          <w:szCs w:val="21"/>
        </w:rPr>
        <w:t>s</w:t>
      </w:r>
      <w:r w:rsidRPr="00F97779">
        <w:rPr>
          <w:rFonts w:ascii="Arial" w:eastAsia="Arial" w:hAnsi="Arial" w:cs="Arial"/>
          <w:sz w:val="21"/>
          <w:szCs w:val="21"/>
        </w:rPr>
        <w:t>ion</w:t>
      </w:r>
      <w:r w:rsidRPr="00F97779">
        <w:rPr>
          <w:rFonts w:ascii="Arial" w:eastAsia="Arial" w:hAnsi="Arial" w:cs="Arial"/>
          <w:spacing w:val="-3"/>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 xml:space="preserve">and </w:t>
      </w:r>
      <w:r w:rsidRPr="00F97779">
        <w:rPr>
          <w:rFonts w:ascii="Arial" w:eastAsia="Arial" w:hAnsi="Arial" w:cs="Arial"/>
          <w:spacing w:val="-2"/>
          <w:sz w:val="21"/>
          <w:szCs w:val="21"/>
        </w:rPr>
        <w:t>r</w:t>
      </w:r>
      <w:r w:rsidRPr="00F97779">
        <w:rPr>
          <w:rFonts w:ascii="Arial" w:eastAsia="Arial" w:hAnsi="Arial" w:cs="Arial"/>
          <w:sz w:val="21"/>
          <w:szCs w:val="21"/>
        </w:rPr>
        <w:t>e</w:t>
      </w:r>
      <w:r w:rsidRPr="00F97779">
        <w:rPr>
          <w:rFonts w:ascii="Arial" w:eastAsia="Arial" w:hAnsi="Arial" w:cs="Arial"/>
          <w:spacing w:val="-3"/>
          <w:sz w:val="21"/>
          <w:szCs w:val="21"/>
        </w:rPr>
        <w:t>co</w:t>
      </w:r>
      <w:r w:rsidRPr="00F97779">
        <w:rPr>
          <w:rFonts w:ascii="Arial" w:eastAsia="Arial" w:hAnsi="Arial" w:cs="Arial"/>
          <w:spacing w:val="-1"/>
          <w:sz w:val="21"/>
          <w:szCs w:val="21"/>
        </w:rPr>
        <w:t>mm</w:t>
      </w:r>
      <w:r w:rsidRPr="00F97779">
        <w:rPr>
          <w:rFonts w:ascii="Arial" w:eastAsia="Arial" w:hAnsi="Arial" w:cs="Arial"/>
          <w:sz w:val="21"/>
          <w:szCs w:val="21"/>
        </w:rPr>
        <w:t>enda</w:t>
      </w:r>
      <w:r w:rsidRPr="00F97779">
        <w:rPr>
          <w:rFonts w:ascii="Arial" w:eastAsia="Arial" w:hAnsi="Arial" w:cs="Arial"/>
          <w:spacing w:val="-4"/>
          <w:sz w:val="21"/>
          <w:szCs w:val="21"/>
        </w:rPr>
        <w:t>t</w:t>
      </w:r>
      <w:r w:rsidRPr="00F97779">
        <w:rPr>
          <w:rFonts w:ascii="Arial" w:eastAsia="Arial" w:hAnsi="Arial" w:cs="Arial"/>
          <w:sz w:val="21"/>
          <w:szCs w:val="21"/>
        </w:rPr>
        <w:t>ions</w:t>
      </w:r>
      <w:r w:rsidRPr="00F97779">
        <w:rPr>
          <w:rFonts w:ascii="Arial" w:eastAsia="Arial" w:hAnsi="Arial" w:cs="Arial"/>
          <w:spacing w:val="-3"/>
          <w:sz w:val="21"/>
          <w:szCs w:val="21"/>
        </w:rPr>
        <w:t xml:space="preserve"> </w:t>
      </w:r>
      <w:r w:rsidRPr="00F97779">
        <w:rPr>
          <w:rFonts w:ascii="Arial" w:eastAsia="Arial" w:hAnsi="Arial" w:cs="Arial"/>
          <w:spacing w:val="1"/>
          <w:sz w:val="21"/>
          <w:szCs w:val="21"/>
        </w:rPr>
        <w:t>f</w:t>
      </w:r>
      <w:r w:rsidRPr="00F97779">
        <w:rPr>
          <w:rFonts w:ascii="Arial" w:eastAsia="Arial" w:hAnsi="Arial" w:cs="Arial"/>
          <w:spacing w:val="-1"/>
          <w:sz w:val="21"/>
          <w:szCs w:val="21"/>
        </w:rPr>
        <w:t>r</w:t>
      </w:r>
      <w:r w:rsidRPr="00F97779">
        <w:rPr>
          <w:rFonts w:ascii="Arial" w:eastAsia="Arial" w:hAnsi="Arial" w:cs="Arial"/>
          <w:spacing w:val="-3"/>
          <w:sz w:val="21"/>
          <w:szCs w:val="21"/>
        </w:rPr>
        <w:t>o</w:t>
      </w:r>
      <w:r w:rsidRPr="00F97779">
        <w:rPr>
          <w:rFonts w:ascii="Arial" w:eastAsia="Arial" w:hAnsi="Arial" w:cs="Arial"/>
          <w:sz w:val="21"/>
          <w:szCs w:val="21"/>
        </w:rPr>
        <w:t xml:space="preserve">m </w:t>
      </w:r>
      <w:r w:rsidRPr="00F97779">
        <w:rPr>
          <w:rFonts w:ascii="Arial" w:eastAsia="Arial" w:hAnsi="Arial" w:cs="Arial"/>
          <w:spacing w:val="-2"/>
          <w:sz w:val="21"/>
          <w:szCs w:val="21"/>
        </w:rPr>
        <w:t>t</w:t>
      </w:r>
      <w:r w:rsidRPr="00F97779">
        <w:rPr>
          <w:rFonts w:ascii="Arial" w:eastAsia="Arial" w:hAnsi="Arial" w:cs="Arial"/>
          <w:sz w:val="21"/>
          <w:szCs w:val="21"/>
        </w:rPr>
        <w:t>o</w:t>
      </w:r>
      <w:r w:rsidRPr="00F97779">
        <w:rPr>
          <w:rFonts w:ascii="Arial" w:eastAsia="Arial" w:hAnsi="Arial" w:cs="Arial"/>
          <w:spacing w:val="-3"/>
          <w:sz w:val="21"/>
          <w:szCs w:val="21"/>
        </w:rPr>
        <w:t>d</w:t>
      </w:r>
      <w:r w:rsidRPr="00F97779">
        <w:rPr>
          <w:rFonts w:ascii="Arial" w:eastAsia="Arial" w:hAnsi="Arial" w:cs="Arial"/>
          <w:sz w:val="21"/>
          <w:szCs w:val="21"/>
        </w:rPr>
        <w:t>a</w:t>
      </w:r>
      <w:r w:rsidRPr="00F97779">
        <w:rPr>
          <w:rFonts w:ascii="Arial" w:eastAsia="Arial" w:hAnsi="Arial" w:cs="Arial"/>
          <w:spacing w:val="-3"/>
          <w:sz w:val="21"/>
          <w:szCs w:val="21"/>
        </w:rPr>
        <w:t>y</w:t>
      </w:r>
      <w:r w:rsidRPr="00F97779">
        <w:rPr>
          <w:rFonts w:ascii="Arial" w:eastAsia="Arial" w:hAnsi="Arial" w:cs="Arial"/>
          <w:sz w:val="21"/>
          <w:szCs w:val="21"/>
        </w:rPr>
        <w:t>’s</w:t>
      </w:r>
      <w:r w:rsidRPr="00F97779">
        <w:rPr>
          <w:rFonts w:ascii="Arial" w:eastAsia="Arial" w:hAnsi="Arial" w:cs="Arial"/>
          <w:spacing w:val="-1"/>
          <w:sz w:val="21"/>
          <w:szCs w:val="21"/>
        </w:rPr>
        <w:t xml:space="preserve"> m</w:t>
      </w:r>
      <w:r w:rsidRPr="00F97779">
        <w:rPr>
          <w:rFonts w:ascii="Arial" w:eastAsia="Arial" w:hAnsi="Arial" w:cs="Arial"/>
          <w:sz w:val="21"/>
          <w:szCs w:val="21"/>
        </w:rPr>
        <w:t>ee</w:t>
      </w:r>
      <w:r w:rsidRPr="00F97779">
        <w:rPr>
          <w:rFonts w:ascii="Arial" w:eastAsia="Arial" w:hAnsi="Arial" w:cs="Arial"/>
          <w:spacing w:val="-1"/>
          <w:sz w:val="21"/>
          <w:szCs w:val="21"/>
        </w:rPr>
        <w:t>t</w:t>
      </w:r>
      <w:r w:rsidRPr="00F97779">
        <w:rPr>
          <w:rFonts w:ascii="Arial" w:eastAsia="Arial" w:hAnsi="Arial" w:cs="Arial"/>
          <w:sz w:val="21"/>
          <w:szCs w:val="21"/>
        </w:rPr>
        <w:t>i</w:t>
      </w:r>
      <w:r w:rsidRPr="00F97779">
        <w:rPr>
          <w:rFonts w:ascii="Arial" w:eastAsia="Arial" w:hAnsi="Arial" w:cs="Arial"/>
          <w:spacing w:val="-3"/>
          <w:sz w:val="21"/>
          <w:szCs w:val="21"/>
        </w:rPr>
        <w:t>n</w:t>
      </w:r>
      <w:r w:rsidR="004A050B">
        <w:rPr>
          <w:rFonts w:ascii="Arial" w:eastAsia="Arial" w:hAnsi="Arial" w:cs="Arial"/>
          <w:sz w:val="21"/>
          <w:szCs w:val="21"/>
        </w:rPr>
        <w:t>g</w:t>
      </w:r>
      <w:r w:rsidR="00AD08EA">
        <w:rPr>
          <w:rFonts w:ascii="Arial" w:eastAsia="Arial" w:hAnsi="Arial" w:cs="Arial"/>
          <w:sz w:val="21"/>
          <w:szCs w:val="21"/>
        </w:rPr>
        <w:t xml:space="preserve"> </w:t>
      </w:r>
      <w:r w:rsidR="00D61C47">
        <w:rPr>
          <w:rFonts w:ascii="Arial" w:eastAsia="Arial" w:hAnsi="Arial" w:cs="Arial"/>
          <w:sz w:val="21"/>
          <w:szCs w:val="21"/>
        </w:rPr>
        <w:t>(5</w:t>
      </w:r>
      <w:r w:rsidR="002653B1">
        <w:rPr>
          <w:rFonts w:ascii="Arial" w:eastAsia="Arial" w:hAnsi="Arial" w:cs="Arial"/>
          <w:sz w:val="21"/>
          <w:szCs w:val="21"/>
        </w:rPr>
        <w:t xml:space="preserve"> min</w:t>
      </w:r>
      <w:r w:rsidR="00D61C47">
        <w:rPr>
          <w:rFonts w:ascii="Arial" w:eastAsia="Arial" w:hAnsi="Arial" w:cs="Arial"/>
          <w:sz w:val="21"/>
          <w:szCs w:val="21"/>
        </w:rPr>
        <w:t>)</w:t>
      </w:r>
    </w:p>
    <w:p w:rsidR="00AD08EA" w:rsidRDefault="00AD08EA" w:rsidP="002A61CC">
      <w:pPr>
        <w:tabs>
          <w:tab w:val="left" w:pos="720"/>
        </w:tabs>
        <w:ind w:left="720" w:right="40"/>
        <w:rPr>
          <w:rFonts w:ascii="Arial" w:eastAsia="Arial" w:hAnsi="Arial" w:cs="Arial"/>
          <w:sz w:val="21"/>
          <w:szCs w:val="21"/>
        </w:rPr>
      </w:pPr>
    </w:p>
    <w:p w:rsidR="006050D5" w:rsidRDefault="00AD08EA" w:rsidP="002A61CC">
      <w:pPr>
        <w:numPr>
          <w:ilvl w:val="0"/>
          <w:numId w:val="1"/>
        </w:numPr>
        <w:tabs>
          <w:tab w:val="left" w:pos="720"/>
        </w:tabs>
        <w:ind w:left="720" w:right="40" w:hanging="620"/>
        <w:rPr>
          <w:rFonts w:ascii="Arial" w:eastAsia="Arial" w:hAnsi="Arial" w:cs="Arial"/>
          <w:b/>
          <w:sz w:val="21"/>
          <w:szCs w:val="21"/>
        </w:rPr>
      </w:pPr>
      <w:r w:rsidRPr="006F7A6B">
        <w:rPr>
          <w:rFonts w:ascii="Arial" w:eastAsia="Arial" w:hAnsi="Arial" w:cs="Arial"/>
          <w:b/>
          <w:sz w:val="21"/>
          <w:szCs w:val="21"/>
        </w:rPr>
        <w:t>Next</w:t>
      </w:r>
      <w:r w:rsidRPr="006F7A6B">
        <w:rPr>
          <w:rFonts w:ascii="Arial" w:eastAsia="Arial" w:hAnsi="Arial" w:cs="Arial"/>
          <w:b/>
          <w:spacing w:val="-5"/>
          <w:sz w:val="21"/>
          <w:szCs w:val="21"/>
        </w:rPr>
        <w:t xml:space="preserve"> </w:t>
      </w:r>
      <w:r w:rsidRPr="006F7A6B">
        <w:rPr>
          <w:rFonts w:ascii="Arial" w:eastAsia="Arial" w:hAnsi="Arial" w:cs="Arial"/>
          <w:b/>
          <w:spacing w:val="-4"/>
          <w:sz w:val="21"/>
          <w:szCs w:val="21"/>
        </w:rPr>
        <w:t>R</w:t>
      </w:r>
      <w:r w:rsidRPr="006F7A6B">
        <w:rPr>
          <w:rFonts w:ascii="Arial" w:eastAsia="Arial" w:hAnsi="Arial" w:cs="Arial"/>
          <w:b/>
          <w:spacing w:val="6"/>
          <w:sz w:val="21"/>
          <w:szCs w:val="21"/>
        </w:rPr>
        <w:t>W</w:t>
      </w:r>
      <w:r w:rsidRPr="006F7A6B">
        <w:rPr>
          <w:rFonts w:ascii="Arial" w:eastAsia="Arial" w:hAnsi="Arial" w:cs="Arial"/>
          <w:b/>
          <w:spacing w:val="-4"/>
          <w:sz w:val="21"/>
          <w:szCs w:val="21"/>
        </w:rPr>
        <w:t>M</w:t>
      </w:r>
      <w:r w:rsidRPr="006F7A6B">
        <w:rPr>
          <w:rFonts w:ascii="Arial" w:eastAsia="Arial" w:hAnsi="Arial" w:cs="Arial"/>
          <w:b/>
          <w:sz w:val="21"/>
          <w:szCs w:val="21"/>
        </w:rPr>
        <w:t>G</w:t>
      </w:r>
      <w:r w:rsidRPr="006F7A6B">
        <w:rPr>
          <w:rFonts w:ascii="Arial" w:eastAsia="Arial" w:hAnsi="Arial" w:cs="Arial"/>
          <w:b/>
          <w:spacing w:val="-2"/>
          <w:sz w:val="21"/>
          <w:szCs w:val="21"/>
        </w:rPr>
        <w:t xml:space="preserve"> </w:t>
      </w:r>
      <w:r w:rsidRPr="006F7A6B">
        <w:rPr>
          <w:rFonts w:ascii="Arial" w:eastAsia="Arial" w:hAnsi="Arial" w:cs="Arial"/>
          <w:b/>
          <w:spacing w:val="-1"/>
          <w:sz w:val="21"/>
          <w:szCs w:val="21"/>
        </w:rPr>
        <w:t>m</w:t>
      </w:r>
      <w:r w:rsidRPr="006F7A6B">
        <w:rPr>
          <w:rFonts w:ascii="Arial" w:eastAsia="Arial" w:hAnsi="Arial" w:cs="Arial"/>
          <w:b/>
          <w:sz w:val="21"/>
          <w:szCs w:val="21"/>
        </w:rPr>
        <w:t>ee</w:t>
      </w:r>
      <w:r w:rsidRPr="006F7A6B">
        <w:rPr>
          <w:rFonts w:ascii="Arial" w:eastAsia="Arial" w:hAnsi="Arial" w:cs="Arial"/>
          <w:b/>
          <w:spacing w:val="-4"/>
          <w:sz w:val="21"/>
          <w:szCs w:val="21"/>
        </w:rPr>
        <w:t>t</w:t>
      </w:r>
      <w:r w:rsidRPr="006F7A6B">
        <w:rPr>
          <w:rFonts w:ascii="Arial" w:eastAsia="Arial" w:hAnsi="Arial" w:cs="Arial"/>
          <w:b/>
          <w:sz w:val="21"/>
          <w:szCs w:val="21"/>
        </w:rPr>
        <w:t>in</w:t>
      </w:r>
      <w:r w:rsidRPr="006F7A6B">
        <w:rPr>
          <w:rFonts w:ascii="Arial" w:eastAsia="Arial" w:hAnsi="Arial" w:cs="Arial"/>
          <w:b/>
          <w:spacing w:val="-3"/>
          <w:sz w:val="21"/>
          <w:szCs w:val="21"/>
        </w:rPr>
        <w:t>g</w:t>
      </w:r>
      <w:r w:rsidRPr="006F7A6B">
        <w:rPr>
          <w:rFonts w:ascii="Arial" w:eastAsia="Arial" w:hAnsi="Arial" w:cs="Arial"/>
          <w:b/>
          <w:spacing w:val="-1"/>
          <w:sz w:val="21"/>
          <w:szCs w:val="21"/>
        </w:rPr>
        <w:t xml:space="preserve"> (</w:t>
      </w:r>
      <w:r w:rsidRPr="006F7A6B">
        <w:rPr>
          <w:rFonts w:ascii="Arial" w:eastAsia="Arial" w:hAnsi="Arial" w:cs="Arial"/>
          <w:b/>
          <w:sz w:val="21"/>
          <w:szCs w:val="21"/>
        </w:rPr>
        <w:t>propo</w:t>
      </w:r>
      <w:r w:rsidRPr="006F7A6B">
        <w:rPr>
          <w:rFonts w:ascii="Arial" w:eastAsia="Arial" w:hAnsi="Arial" w:cs="Arial"/>
          <w:b/>
          <w:spacing w:val="-3"/>
          <w:sz w:val="21"/>
          <w:szCs w:val="21"/>
        </w:rPr>
        <w:t>s</w:t>
      </w:r>
      <w:r w:rsidR="006F7A6B">
        <w:rPr>
          <w:rFonts w:ascii="Arial" w:eastAsia="Arial" w:hAnsi="Arial" w:cs="Arial"/>
          <w:b/>
          <w:sz w:val="21"/>
          <w:szCs w:val="21"/>
        </w:rPr>
        <w:t>ed)</w:t>
      </w:r>
      <w:r w:rsidR="00A318B6">
        <w:rPr>
          <w:rFonts w:ascii="Arial" w:eastAsia="Arial" w:hAnsi="Arial" w:cs="Arial"/>
          <w:b/>
          <w:sz w:val="21"/>
          <w:szCs w:val="21"/>
        </w:rPr>
        <w:t>:</w:t>
      </w:r>
      <w:r w:rsidR="004C066E">
        <w:rPr>
          <w:rFonts w:ascii="Arial" w:eastAsia="Arial" w:hAnsi="Arial" w:cs="Arial"/>
          <w:b/>
          <w:sz w:val="21"/>
          <w:szCs w:val="21"/>
        </w:rPr>
        <w:t xml:space="preserve">  </w:t>
      </w:r>
      <w:r w:rsidR="008E7DD2">
        <w:rPr>
          <w:rFonts w:ascii="Arial" w:eastAsia="Arial" w:hAnsi="Arial" w:cs="Arial"/>
          <w:b/>
          <w:sz w:val="21"/>
          <w:szCs w:val="21"/>
        </w:rPr>
        <w:t>January 27, 2016</w:t>
      </w:r>
    </w:p>
    <w:p w:rsidR="009D6887" w:rsidRDefault="009D6887" w:rsidP="002A61CC">
      <w:pPr>
        <w:tabs>
          <w:tab w:val="left" w:pos="720"/>
        </w:tabs>
        <w:ind w:left="720" w:right="40"/>
        <w:rPr>
          <w:rFonts w:ascii="Arial" w:eastAsia="Arial" w:hAnsi="Arial" w:cs="Arial"/>
          <w:b/>
          <w:sz w:val="21"/>
          <w:szCs w:val="21"/>
        </w:rPr>
      </w:pPr>
    </w:p>
    <w:p w:rsidR="00012803" w:rsidRDefault="004021C3" w:rsidP="002A61CC">
      <w:pPr>
        <w:numPr>
          <w:ilvl w:val="0"/>
          <w:numId w:val="1"/>
        </w:numPr>
        <w:tabs>
          <w:tab w:val="left" w:pos="720"/>
        </w:tabs>
        <w:ind w:left="720" w:right="40" w:hanging="620"/>
        <w:rPr>
          <w:rFonts w:ascii="Arial" w:eastAsia="Arial" w:hAnsi="Arial" w:cs="Arial"/>
          <w:b/>
          <w:sz w:val="21"/>
          <w:szCs w:val="21"/>
        </w:rPr>
      </w:pPr>
      <w:r w:rsidRPr="00D661E8">
        <w:rPr>
          <w:rFonts w:ascii="Arial" w:eastAsia="Arial" w:hAnsi="Arial" w:cs="Arial"/>
          <w:b/>
          <w:sz w:val="21"/>
          <w:szCs w:val="21"/>
        </w:rPr>
        <w:t>Adjourn</w:t>
      </w:r>
    </w:p>
    <w:p w:rsidR="00B836F6" w:rsidRPr="003C2762" w:rsidRDefault="003C2762" w:rsidP="002A61CC">
      <w:pPr>
        <w:pStyle w:val="ListParagraph"/>
        <w:numPr>
          <w:ilvl w:val="0"/>
          <w:numId w:val="40"/>
        </w:numPr>
        <w:tabs>
          <w:tab w:val="left" w:pos="720"/>
        </w:tabs>
        <w:ind w:right="40"/>
        <w:rPr>
          <w:rFonts w:ascii="Arial" w:eastAsia="Arial" w:hAnsi="Arial" w:cs="Arial"/>
          <w:sz w:val="21"/>
          <w:szCs w:val="21"/>
        </w:rPr>
      </w:pPr>
      <w:r>
        <w:rPr>
          <w:rFonts w:ascii="Arial" w:eastAsia="Arial" w:hAnsi="Arial" w:cs="Arial"/>
          <w:sz w:val="21"/>
          <w:szCs w:val="21"/>
        </w:rPr>
        <w:t>Leroy adjourns the meeting 12:38 pm</w:t>
      </w:r>
    </w:p>
    <w:p w:rsidR="009F56A1" w:rsidRDefault="00C83670" w:rsidP="002A61CC">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1312" behindDoc="1" locked="0" layoutInCell="1" allowOverlap="1" wp14:anchorId="68602E2D" wp14:editId="4CD87513">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4.25pt;margin-top:4.3pt;width:475.75pt;height:23pt;z-index:-251655168;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9F56A1" w:rsidRDefault="009F56A1" w:rsidP="002A61CC">
      <w:pPr>
        <w:rPr>
          <w:rFonts w:ascii="Arial" w:eastAsia="Arial" w:hAnsi="Arial" w:cs="Arial"/>
          <w:sz w:val="21"/>
          <w:szCs w:val="21"/>
        </w:rPr>
      </w:pPr>
    </w:p>
    <w:sectPr w:rsidR="009F56A1" w:rsidSect="00436B5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FB" w:rsidRDefault="00B27AFB">
      <w:r>
        <w:separator/>
      </w:r>
    </w:p>
  </w:endnote>
  <w:endnote w:type="continuationSeparator" w:id="0">
    <w:p w:rsidR="00B27AFB" w:rsidRDefault="00B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3C2762" w:rsidRPr="00C83670" w:rsidRDefault="003C2762">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996082">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3C2762" w:rsidRDefault="003C276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FB" w:rsidRDefault="00B27AFB">
      <w:r>
        <w:separator/>
      </w:r>
    </w:p>
  </w:footnote>
  <w:footnote w:type="continuationSeparator" w:id="0">
    <w:p w:rsidR="00B27AFB" w:rsidRDefault="00B2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FE0"/>
    <w:multiLevelType w:val="hybridMultilevel"/>
    <w:tmpl w:val="CE182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133F85"/>
    <w:multiLevelType w:val="hybridMultilevel"/>
    <w:tmpl w:val="26086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E054D2"/>
    <w:multiLevelType w:val="hybridMultilevel"/>
    <w:tmpl w:val="8DF8F9A4"/>
    <w:lvl w:ilvl="0" w:tplc="04090001">
      <w:start w:val="1"/>
      <w:numFmt w:val="bullet"/>
      <w:lvlText w:val=""/>
      <w:lvlJc w:val="left"/>
      <w:pPr>
        <w:ind w:left="2414" w:hanging="360"/>
      </w:pPr>
      <w:rPr>
        <w:rFonts w:ascii="Symbol" w:hAnsi="Symbol" w:hint="default"/>
      </w:rPr>
    </w:lvl>
    <w:lvl w:ilvl="1" w:tplc="04090003">
      <w:start w:val="1"/>
      <w:numFmt w:val="bullet"/>
      <w:lvlText w:val="o"/>
      <w:lvlJc w:val="left"/>
      <w:pPr>
        <w:ind w:left="3134" w:hanging="360"/>
      </w:pPr>
      <w:rPr>
        <w:rFonts w:ascii="Courier New" w:hAnsi="Courier New" w:cs="Courier New" w:hint="default"/>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cs="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cs="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3">
    <w:nsid w:val="117264FC"/>
    <w:multiLevelType w:val="hybridMultilevel"/>
    <w:tmpl w:val="015A3DB2"/>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04090005">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nsid w:val="1265539C"/>
    <w:multiLevelType w:val="hybridMultilevel"/>
    <w:tmpl w:val="AF68B78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nsid w:val="129C28F7"/>
    <w:multiLevelType w:val="hybridMultilevel"/>
    <w:tmpl w:val="EC54DB92"/>
    <w:lvl w:ilvl="0" w:tplc="04090001">
      <w:start w:val="1"/>
      <w:numFmt w:val="bullet"/>
      <w:lvlText w:val=""/>
      <w:lvlJc w:val="left"/>
      <w:pPr>
        <w:ind w:left="2414" w:hanging="360"/>
      </w:pPr>
      <w:rPr>
        <w:rFonts w:ascii="Symbol" w:hAnsi="Symbol" w:hint="default"/>
      </w:rPr>
    </w:lvl>
    <w:lvl w:ilvl="1" w:tplc="04090003">
      <w:start w:val="1"/>
      <w:numFmt w:val="bullet"/>
      <w:lvlText w:val="o"/>
      <w:lvlJc w:val="left"/>
      <w:pPr>
        <w:ind w:left="3134" w:hanging="360"/>
      </w:pPr>
      <w:rPr>
        <w:rFonts w:ascii="Courier New" w:hAnsi="Courier New" w:cs="Courier New" w:hint="default"/>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cs="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cs="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6">
    <w:nsid w:val="19212B3F"/>
    <w:multiLevelType w:val="hybridMultilevel"/>
    <w:tmpl w:val="701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781BBE"/>
    <w:multiLevelType w:val="hybridMultilevel"/>
    <w:tmpl w:val="F8E27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872460"/>
    <w:multiLevelType w:val="hybridMultilevel"/>
    <w:tmpl w:val="AF12D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EB77AE9"/>
    <w:multiLevelType w:val="hybridMultilevel"/>
    <w:tmpl w:val="321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03123"/>
    <w:multiLevelType w:val="hybridMultilevel"/>
    <w:tmpl w:val="9AEAA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36F20FF"/>
    <w:multiLevelType w:val="hybridMultilevel"/>
    <w:tmpl w:val="2BD03F1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69B4"/>
    <w:multiLevelType w:val="hybridMultilevel"/>
    <w:tmpl w:val="E918C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9B5602"/>
    <w:multiLevelType w:val="hybridMultilevel"/>
    <w:tmpl w:val="CAA4AB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6924DA"/>
    <w:multiLevelType w:val="hybridMultilevel"/>
    <w:tmpl w:val="05B41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86306"/>
    <w:multiLevelType w:val="hybridMultilevel"/>
    <w:tmpl w:val="8D22E500"/>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6">
    <w:nsid w:val="29AD1F01"/>
    <w:multiLevelType w:val="hybridMultilevel"/>
    <w:tmpl w:val="47F2A3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BBF7D10"/>
    <w:multiLevelType w:val="hybridMultilevel"/>
    <w:tmpl w:val="3DE2953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nsid w:val="2C880641"/>
    <w:multiLevelType w:val="hybridMultilevel"/>
    <w:tmpl w:val="F5348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DC77354"/>
    <w:multiLevelType w:val="hybridMultilevel"/>
    <w:tmpl w:val="FE4A1DEE"/>
    <w:lvl w:ilvl="0" w:tplc="0409000F">
      <w:start w:val="1"/>
      <w:numFmt w:val="decimal"/>
      <w:lvlText w:val="%1."/>
      <w:lvlJc w:val="left"/>
      <w:pPr>
        <w:ind w:left="2144" w:hanging="360"/>
      </w:pPr>
    </w:lvl>
    <w:lvl w:ilvl="1" w:tplc="0409000F">
      <w:start w:val="1"/>
      <w:numFmt w:val="decimal"/>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20">
    <w:nsid w:val="33284873"/>
    <w:multiLevelType w:val="hybridMultilevel"/>
    <w:tmpl w:val="720E0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350509D"/>
    <w:multiLevelType w:val="hybridMultilevel"/>
    <w:tmpl w:val="C2884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D4B2D90"/>
    <w:multiLevelType w:val="hybridMultilevel"/>
    <w:tmpl w:val="62245F9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DFC3922"/>
    <w:multiLevelType w:val="hybridMultilevel"/>
    <w:tmpl w:val="27CAE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3264366"/>
    <w:multiLevelType w:val="hybridMultilevel"/>
    <w:tmpl w:val="E7900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4412517"/>
    <w:multiLevelType w:val="hybridMultilevel"/>
    <w:tmpl w:val="5C885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9A86A7E"/>
    <w:multiLevelType w:val="hybridMultilevel"/>
    <w:tmpl w:val="7A56BB10"/>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27">
    <w:nsid w:val="4CB63376"/>
    <w:multiLevelType w:val="hybridMultilevel"/>
    <w:tmpl w:val="CC2064E2"/>
    <w:lvl w:ilvl="0" w:tplc="1C2064B2">
      <w:start w:val="3"/>
      <w:numFmt w:val="lowerLetter"/>
      <w:lvlText w:val="%1."/>
      <w:lvlJc w:val="left"/>
      <w:pPr>
        <w:ind w:left="-26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B299A"/>
    <w:multiLevelType w:val="hybridMultilevel"/>
    <w:tmpl w:val="65281D16"/>
    <w:lvl w:ilvl="0" w:tplc="1D4C2EE0">
      <w:start w:val="3"/>
      <w:numFmt w:val="lowerLetter"/>
      <w:lvlText w:val="%1."/>
      <w:lvlJc w:val="left"/>
      <w:pPr>
        <w:ind w:left="-2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35B69"/>
    <w:multiLevelType w:val="hybridMultilevel"/>
    <w:tmpl w:val="B76C2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3052A0A"/>
    <w:multiLevelType w:val="hybridMultilevel"/>
    <w:tmpl w:val="F4EA7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9CC23B6"/>
    <w:multiLevelType w:val="hybridMultilevel"/>
    <w:tmpl w:val="7F50C098"/>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32">
    <w:nsid w:val="5B907BF5"/>
    <w:multiLevelType w:val="hybridMultilevel"/>
    <w:tmpl w:val="8C2265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60945844"/>
    <w:multiLevelType w:val="hybridMultilevel"/>
    <w:tmpl w:val="A3D0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56025"/>
    <w:multiLevelType w:val="hybridMultilevel"/>
    <w:tmpl w:val="56B2649C"/>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35">
    <w:nsid w:val="678F1627"/>
    <w:multiLevelType w:val="hybridMultilevel"/>
    <w:tmpl w:val="1512A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914BA8"/>
    <w:multiLevelType w:val="hybridMultilevel"/>
    <w:tmpl w:val="3B1024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82642B"/>
    <w:multiLevelType w:val="hybridMultilevel"/>
    <w:tmpl w:val="0EEA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3B1C6B"/>
    <w:multiLevelType w:val="hybridMultilevel"/>
    <w:tmpl w:val="D9EA823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9">
    <w:nsid w:val="6E190274"/>
    <w:multiLevelType w:val="hybridMultilevel"/>
    <w:tmpl w:val="95F8B6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0">
    <w:nsid w:val="6E4E0276"/>
    <w:multiLevelType w:val="hybridMultilevel"/>
    <w:tmpl w:val="0FA80C4A"/>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41">
    <w:nsid w:val="721737B4"/>
    <w:multiLevelType w:val="hybridMultilevel"/>
    <w:tmpl w:val="E09EBF70"/>
    <w:lvl w:ilvl="0" w:tplc="889082F0">
      <w:start w:val="1"/>
      <w:numFmt w:val="decimal"/>
      <w:lvlText w:val="%1."/>
      <w:lvlJc w:val="left"/>
      <w:pPr>
        <w:ind w:hanging="720"/>
      </w:pPr>
      <w:rPr>
        <w:rFonts w:ascii="Arial" w:eastAsia="Arial" w:hAnsi="Arial" w:hint="default"/>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E9B0A6C2">
      <w:start w:val="1"/>
      <w:numFmt w:val="lowerRoman"/>
      <w:lvlText w:val="%3."/>
      <w:lvlJc w:val="left"/>
      <w:pPr>
        <w:ind w:hanging="286"/>
      </w:pPr>
      <w:rPr>
        <w:rFonts w:ascii="Arial" w:eastAsia="Arial" w:hAnsi="Aria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42">
    <w:nsid w:val="77EE38B8"/>
    <w:multiLevelType w:val="hybridMultilevel"/>
    <w:tmpl w:val="CFBE6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F0E1D9E"/>
    <w:multiLevelType w:val="hybridMultilevel"/>
    <w:tmpl w:val="D632C4C8"/>
    <w:lvl w:ilvl="0" w:tplc="068EC062">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221A5"/>
    <w:multiLevelType w:val="hybridMultilevel"/>
    <w:tmpl w:val="365CE9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1"/>
  </w:num>
  <w:num w:numId="2">
    <w:abstractNumId w:val="36"/>
  </w:num>
  <w:num w:numId="3">
    <w:abstractNumId w:val="8"/>
  </w:num>
  <w:num w:numId="4">
    <w:abstractNumId w:val="22"/>
  </w:num>
  <w:num w:numId="5">
    <w:abstractNumId w:val="4"/>
  </w:num>
  <w:num w:numId="6">
    <w:abstractNumId w:val="9"/>
  </w:num>
  <w:num w:numId="7">
    <w:abstractNumId w:val="29"/>
  </w:num>
  <w:num w:numId="8">
    <w:abstractNumId w:val="31"/>
  </w:num>
  <w:num w:numId="9">
    <w:abstractNumId w:val="26"/>
  </w:num>
  <w:num w:numId="10">
    <w:abstractNumId w:val="15"/>
  </w:num>
  <w:num w:numId="11">
    <w:abstractNumId w:val="23"/>
  </w:num>
  <w:num w:numId="12">
    <w:abstractNumId w:val="6"/>
  </w:num>
  <w:num w:numId="13">
    <w:abstractNumId w:val="18"/>
  </w:num>
  <w:num w:numId="14">
    <w:abstractNumId w:val="37"/>
  </w:num>
  <w:num w:numId="15">
    <w:abstractNumId w:val="28"/>
  </w:num>
  <w:num w:numId="16">
    <w:abstractNumId w:val="33"/>
  </w:num>
  <w:num w:numId="17">
    <w:abstractNumId w:val="1"/>
  </w:num>
  <w:num w:numId="18">
    <w:abstractNumId w:val="19"/>
  </w:num>
  <w:num w:numId="19">
    <w:abstractNumId w:val="14"/>
  </w:num>
  <w:num w:numId="20">
    <w:abstractNumId w:val="27"/>
  </w:num>
  <w:num w:numId="21">
    <w:abstractNumId w:val="16"/>
  </w:num>
  <w:num w:numId="22">
    <w:abstractNumId w:val="43"/>
  </w:num>
  <w:num w:numId="23">
    <w:abstractNumId w:val="42"/>
  </w:num>
  <w:num w:numId="24">
    <w:abstractNumId w:val="3"/>
  </w:num>
  <w:num w:numId="25">
    <w:abstractNumId w:val="44"/>
  </w:num>
  <w:num w:numId="26">
    <w:abstractNumId w:val="10"/>
  </w:num>
  <w:num w:numId="27">
    <w:abstractNumId w:val="2"/>
  </w:num>
  <w:num w:numId="28">
    <w:abstractNumId w:val="5"/>
  </w:num>
  <w:num w:numId="29">
    <w:abstractNumId w:val="25"/>
  </w:num>
  <w:num w:numId="30">
    <w:abstractNumId w:val="34"/>
  </w:num>
  <w:num w:numId="31">
    <w:abstractNumId w:val="38"/>
  </w:num>
  <w:num w:numId="32">
    <w:abstractNumId w:val="21"/>
  </w:num>
  <w:num w:numId="33">
    <w:abstractNumId w:val="17"/>
  </w:num>
  <w:num w:numId="34">
    <w:abstractNumId w:val="40"/>
  </w:num>
  <w:num w:numId="35">
    <w:abstractNumId w:val="0"/>
  </w:num>
  <w:num w:numId="36">
    <w:abstractNumId w:val="11"/>
  </w:num>
  <w:num w:numId="37">
    <w:abstractNumId w:val="7"/>
  </w:num>
  <w:num w:numId="38">
    <w:abstractNumId w:val="20"/>
  </w:num>
  <w:num w:numId="39">
    <w:abstractNumId w:val="12"/>
  </w:num>
  <w:num w:numId="40">
    <w:abstractNumId w:val="32"/>
  </w:num>
  <w:num w:numId="41">
    <w:abstractNumId w:val="30"/>
  </w:num>
  <w:num w:numId="42">
    <w:abstractNumId w:val="24"/>
  </w:num>
  <w:num w:numId="43">
    <w:abstractNumId w:val="35"/>
  </w:num>
  <w:num w:numId="44">
    <w:abstractNumId w:val="39"/>
  </w:num>
  <w:num w:numId="4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79"/>
    <w:rsid w:val="0000171C"/>
    <w:rsid w:val="00003589"/>
    <w:rsid w:val="0000385B"/>
    <w:rsid w:val="00003991"/>
    <w:rsid w:val="00006920"/>
    <w:rsid w:val="0001181C"/>
    <w:rsid w:val="00012345"/>
    <w:rsid w:val="00012803"/>
    <w:rsid w:val="00012CDD"/>
    <w:rsid w:val="00012FBF"/>
    <w:rsid w:val="00017B0A"/>
    <w:rsid w:val="00023A0B"/>
    <w:rsid w:val="0002496A"/>
    <w:rsid w:val="00026EB3"/>
    <w:rsid w:val="00033512"/>
    <w:rsid w:val="0003713B"/>
    <w:rsid w:val="00037FDF"/>
    <w:rsid w:val="00041CE5"/>
    <w:rsid w:val="000466B7"/>
    <w:rsid w:val="0004696A"/>
    <w:rsid w:val="000512A8"/>
    <w:rsid w:val="0005174A"/>
    <w:rsid w:val="000601BB"/>
    <w:rsid w:val="00060B4F"/>
    <w:rsid w:val="00061D76"/>
    <w:rsid w:val="00064F60"/>
    <w:rsid w:val="00067F5D"/>
    <w:rsid w:val="00070FB7"/>
    <w:rsid w:val="000721FE"/>
    <w:rsid w:val="000739C8"/>
    <w:rsid w:val="0007446A"/>
    <w:rsid w:val="00074A99"/>
    <w:rsid w:val="00074DDE"/>
    <w:rsid w:val="00077143"/>
    <w:rsid w:val="00077E4E"/>
    <w:rsid w:val="00080A9C"/>
    <w:rsid w:val="0008193F"/>
    <w:rsid w:val="0008227A"/>
    <w:rsid w:val="00083536"/>
    <w:rsid w:val="00083A6D"/>
    <w:rsid w:val="00087589"/>
    <w:rsid w:val="000931EC"/>
    <w:rsid w:val="00093289"/>
    <w:rsid w:val="00095C5E"/>
    <w:rsid w:val="00096089"/>
    <w:rsid w:val="000A1B10"/>
    <w:rsid w:val="000A1FED"/>
    <w:rsid w:val="000A4BA2"/>
    <w:rsid w:val="000A7E6C"/>
    <w:rsid w:val="000B1624"/>
    <w:rsid w:val="000B2773"/>
    <w:rsid w:val="000B4499"/>
    <w:rsid w:val="000B53A2"/>
    <w:rsid w:val="000B59C1"/>
    <w:rsid w:val="000B6F40"/>
    <w:rsid w:val="000C1DB5"/>
    <w:rsid w:val="000C4C3F"/>
    <w:rsid w:val="000C7CE4"/>
    <w:rsid w:val="000D660C"/>
    <w:rsid w:val="000D667E"/>
    <w:rsid w:val="000D6731"/>
    <w:rsid w:val="000D6AB3"/>
    <w:rsid w:val="000D78BA"/>
    <w:rsid w:val="000E2145"/>
    <w:rsid w:val="000E2CFA"/>
    <w:rsid w:val="000E3CEE"/>
    <w:rsid w:val="000E5ABC"/>
    <w:rsid w:val="000E66D8"/>
    <w:rsid w:val="000F2006"/>
    <w:rsid w:val="000F522C"/>
    <w:rsid w:val="000F7B0A"/>
    <w:rsid w:val="00104D6B"/>
    <w:rsid w:val="00113A19"/>
    <w:rsid w:val="00115203"/>
    <w:rsid w:val="001166DD"/>
    <w:rsid w:val="001167F8"/>
    <w:rsid w:val="001208EA"/>
    <w:rsid w:val="00121B1E"/>
    <w:rsid w:val="00124D23"/>
    <w:rsid w:val="00127B41"/>
    <w:rsid w:val="001350D5"/>
    <w:rsid w:val="00135105"/>
    <w:rsid w:val="0014049C"/>
    <w:rsid w:val="001455EB"/>
    <w:rsid w:val="00145EC2"/>
    <w:rsid w:val="00147983"/>
    <w:rsid w:val="00147B89"/>
    <w:rsid w:val="00147D16"/>
    <w:rsid w:val="001516BD"/>
    <w:rsid w:val="00152E78"/>
    <w:rsid w:val="00153073"/>
    <w:rsid w:val="00154C83"/>
    <w:rsid w:val="00155B53"/>
    <w:rsid w:val="001563F0"/>
    <w:rsid w:val="00157FDF"/>
    <w:rsid w:val="00160985"/>
    <w:rsid w:val="00161D49"/>
    <w:rsid w:val="00165562"/>
    <w:rsid w:val="00172876"/>
    <w:rsid w:val="00172A8A"/>
    <w:rsid w:val="00177CDD"/>
    <w:rsid w:val="00181C53"/>
    <w:rsid w:val="00182F3A"/>
    <w:rsid w:val="00183062"/>
    <w:rsid w:val="00186B80"/>
    <w:rsid w:val="00187B2E"/>
    <w:rsid w:val="0019069A"/>
    <w:rsid w:val="00192080"/>
    <w:rsid w:val="00192493"/>
    <w:rsid w:val="001A0102"/>
    <w:rsid w:val="001A320F"/>
    <w:rsid w:val="001A37B5"/>
    <w:rsid w:val="001A3B72"/>
    <w:rsid w:val="001B4EDD"/>
    <w:rsid w:val="001B7146"/>
    <w:rsid w:val="001C02E7"/>
    <w:rsid w:val="001C0664"/>
    <w:rsid w:val="001C5FC0"/>
    <w:rsid w:val="001C61D5"/>
    <w:rsid w:val="001C7499"/>
    <w:rsid w:val="001C7D19"/>
    <w:rsid w:val="001D20D5"/>
    <w:rsid w:val="001D2838"/>
    <w:rsid w:val="001D2994"/>
    <w:rsid w:val="001D42D0"/>
    <w:rsid w:val="001D4855"/>
    <w:rsid w:val="001D4CF9"/>
    <w:rsid w:val="001D4E28"/>
    <w:rsid w:val="001D509E"/>
    <w:rsid w:val="001D65F9"/>
    <w:rsid w:val="001E0473"/>
    <w:rsid w:val="001E0594"/>
    <w:rsid w:val="001E334F"/>
    <w:rsid w:val="001E3944"/>
    <w:rsid w:val="001E4F12"/>
    <w:rsid w:val="001E7CE9"/>
    <w:rsid w:val="001F0254"/>
    <w:rsid w:val="001F2850"/>
    <w:rsid w:val="001F38E1"/>
    <w:rsid w:val="00202A31"/>
    <w:rsid w:val="0021129F"/>
    <w:rsid w:val="00213023"/>
    <w:rsid w:val="00213178"/>
    <w:rsid w:val="002131F4"/>
    <w:rsid w:val="00213B2E"/>
    <w:rsid w:val="002210F9"/>
    <w:rsid w:val="002255BB"/>
    <w:rsid w:val="002275E2"/>
    <w:rsid w:val="002323B5"/>
    <w:rsid w:val="002343D8"/>
    <w:rsid w:val="00234576"/>
    <w:rsid w:val="00236D0B"/>
    <w:rsid w:val="002375DB"/>
    <w:rsid w:val="00237DD8"/>
    <w:rsid w:val="002407B8"/>
    <w:rsid w:val="00242787"/>
    <w:rsid w:val="00242E53"/>
    <w:rsid w:val="00244D4C"/>
    <w:rsid w:val="00250702"/>
    <w:rsid w:val="00251CED"/>
    <w:rsid w:val="002521BA"/>
    <w:rsid w:val="00254669"/>
    <w:rsid w:val="00261CF2"/>
    <w:rsid w:val="002653B1"/>
    <w:rsid w:val="0026589A"/>
    <w:rsid w:val="00267CB6"/>
    <w:rsid w:val="002710A7"/>
    <w:rsid w:val="00271101"/>
    <w:rsid w:val="00274DAE"/>
    <w:rsid w:val="002773D5"/>
    <w:rsid w:val="00277C67"/>
    <w:rsid w:val="00282F14"/>
    <w:rsid w:val="002909B0"/>
    <w:rsid w:val="00293361"/>
    <w:rsid w:val="00293408"/>
    <w:rsid w:val="002943E0"/>
    <w:rsid w:val="00296099"/>
    <w:rsid w:val="002A1357"/>
    <w:rsid w:val="002A2C4D"/>
    <w:rsid w:val="002A61CC"/>
    <w:rsid w:val="002A6A83"/>
    <w:rsid w:val="002A7723"/>
    <w:rsid w:val="002B087E"/>
    <w:rsid w:val="002B097F"/>
    <w:rsid w:val="002B1AFE"/>
    <w:rsid w:val="002B2041"/>
    <w:rsid w:val="002B67FC"/>
    <w:rsid w:val="002B6CA0"/>
    <w:rsid w:val="002B7EB6"/>
    <w:rsid w:val="002C22BA"/>
    <w:rsid w:val="002C41AE"/>
    <w:rsid w:val="002C5E39"/>
    <w:rsid w:val="002C600F"/>
    <w:rsid w:val="002C6E7E"/>
    <w:rsid w:val="002D0184"/>
    <w:rsid w:val="002D062B"/>
    <w:rsid w:val="002D1C94"/>
    <w:rsid w:val="002D32C7"/>
    <w:rsid w:val="002D7758"/>
    <w:rsid w:val="002D7B00"/>
    <w:rsid w:val="002E110F"/>
    <w:rsid w:val="002E1ED7"/>
    <w:rsid w:val="002F19D8"/>
    <w:rsid w:val="002F1E7A"/>
    <w:rsid w:val="003007BC"/>
    <w:rsid w:val="003031CF"/>
    <w:rsid w:val="00305C6D"/>
    <w:rsid w:val="00311F9E"/>
    <w:rsid w:val="00316D13"/>
    <w:rsid w:val="00317B57"/>
    <w:rsid w:val="00320B1C"/>
    <w:rsid w:val="003243DB"/>
    <w:rsid w:val="00324C62"/>
    <w:rsid w:val="00325044"/>
    <w:rsid w:val="00326CC5"/>
    <w:rsid w:val="00326F2C"/>
    <w:rsid w:val="003273C0"/>
    <w:rsid w:val="00327747"/>
    <w:rsid w:val="00330221"/>
    <w:rsid w:val="003314CD"/>
    <w:rsid w:val="00334DB2"/>
    <w:rsid w:val="00336979"/>
    <w:rsid w:val="00336E17"/>
    <w:rsid w:val="00340F89"/>
    <w:rsid w:val="00341A88"/>
    <w:rsid w:val="00341BFC"/>
    <w:rsid w:val="00342139"/>
    <w:rsid w:val="00346195"/>
    <w:rsid w:val="00350B99"/>
    <w:rsid w:val="00350E7B"/>
    <w:rsid w:val="0035238C"/>
    <w:rsid w:val="003534BC"/>
    <w:rsid w:val="0035649F"/>
    <w:rsid w:val="00356CE8"/>
    <w:rsid w:val="00360059"/>
    <w:rsid w:val="00360557"/>
    <w:rsid w:val="003612C8"/>
    <w:rsid w:val="00361725"/>
    <w:rsid w:val="00361C95"/>
    <w:rsid w:val="00362972"/>
    <w:rsid w:val="00367542"/>
    <w:rsid w:val="00373B2D"/>
    <w:rsid w:val="0037436E"/>
    <w:rsid w:val="00381AFD"/>
    <w:rsid w:val="00383F9E"/>
    <w:rsid w:val="00385508"/>
    <w:rsid w:val="00386FF8"/>
    <w:rsid w:val="0039036D"/>
    <w:rsid w:val="0039161B"/>
    <w:rsid w:val="00391CD9"/>
    <w:rsid w:val="00392335"/>
    <w:rsid w:val="003924B4"/>
    <w:rsid w:val="00393C32"/>
    <w:rsid w:val="00394C66"/>
    <w:rsid w:val="00394E30"/>
    <w:rsid w:val="003A0C42"/>
    <w:rsid w:val="003A1BCB"/>
    <w:rsid w:val="003A386B"/>
    <w:rsid w:val="003A58C1"/>
    <w:rsid w:val="003B10A2"/>
    <w:rsid w:val="003C2762"/>
    <w:rsid w:val="003C762E"/>
    <w:rsid w:val="003D28CA"/>
    <w:rsid w:val="003D2C22"/>
    <w:rsid w:val="003D4B82"/>
    <w:rsid w:val="003D6172"/>
    <w:rsid w:val="003E2A15"/>
    <w:rsid w:val="003E4BAC"/>
    <w:rsid w:val="003F23F6"/>
    <w:rsid w:val="003F2835"/>
    <w:rsid w:val="003F30EE"/>
    <w:rsid w:val="003F32E0"/>
    <w:rsid w:val="003F4439"/>
    <w:rsid w:val="003F4642"/>
    <w:rsid w:val="003F596A"/>
    <w:rsid w:val="003F5B89"/>
    <w:rsid w:val="004021C3"/>
    <w:rsid w:val="00402392"/>
    <w:rsid w:val="00407556"/>
    <w:rsid w:val="004117B1"/>
    <w:rsid w:val="00414139"/>
    <w:rsid w:val="00415107"/>
    <w:rsid w:val="00415436"/>
    <w:rsid w:val="004229DF"/>
    <w:rsid w:val="00423CEB"/>
    <w:rsid w:val="004253D2"/>
    <w:rsid w:val="00426708"/>
    <w:rsid w:val="00427F57"/>
    <w:rsid w:val="004325CE"/>
    <w:rsid w:val="00432787"/>
    <w:rsid w:val="00436B50"/>
    <w:rsid w:val="0044097A"/>
    <w:rsid w:val="00444BD4"/>
    <w:rsid w:val="00445219"/>
    <w:rsid w:val="00454288"/>
    <w:rsid w:val="00455360"/>
    <w:rsid w:val="00461F64"/>
    <w:rsid w:val="00463432"/>
    <w:rsid w:val="00467217"/>
    <w:rsid w:val="0047014B"/>
    <w:rsid w:val="00470AAC"/>
    <w:rsid w:val="00477F3F"/>
    <w:rsid w:val="004827CE"/>
    <w:rsid w:val="00486018"/>
    <w:rsid w:val="00487D3A"/>
    <w:rsid w:val="00490C30"/>
    <w:rsid w:val="00490FB8"/>
    <w:rsid w:val="0049673D"/>
    <w:rsid w:val="00497F22"/>
    <w:rsid w:val="004A050B"/>
    <w:rsid w:val="004A094A"/>
    <w:rsid w:val="004A27DA"/>
    <w:rsid w:val="004A2861"/>
    <w:rsid w:val="004A5568"/>
    <w:rsid w:val="004A7BC7"/>
    <w:rsid w:val="004B0AAA"/>
    <w:rsid w:val="004B1511"/>
    <w:rsid w:val="004B52AA"/>
    <w:rsid w:val="004B67F0"/>
    <w:rsid w:val="004C066E"/>
    <w:rsid w:val="004C7A23"/>
    <w:rsid w:val="004D489C"/>
    <w:rsid w:val="004D6093"/>
    <w:rsid w:val="004D67E7"/>
    <w:rsid w:val="004E624B"/>
    <w:rsid w:val="004E6674"/>
    <w:rsid w:val="004E7A97"/>
    <w:rsid w:val="004E7A99"/>
    <w:rsid w:val="004F746F"/>
    <w:rsid w:val="005043EF"/>
    <w:rsid w:val="005102D7"/>
    <w:rsid w:val="00514AD0"/>
    <w:rsid w:val="00514D3C"/>
    <w:rsid w:val="005150C2"/>
    <w:rsid w:val="00516BCB"/>
    <w:rsid w:val="00520AB9"/>
    <w:rsid w:val="00523D39"/>
    <w:rsid w:val="005254F3"/>
    <w:rsid w:val="0052680B"/>
    <w:rsid w:val="00526BBD"/>
    <w:rsid w:val="00527EAB"/>
    <w:rsid w:val="00535646"/>
    <w:rsid w:val="005364F3"/>
    <w:rsid w:val="00541023"/>
    <w:rsid w:val="005412A5"/>
    <w:rsid w:val="005416EE"/>
    <w:rsid w:val="00551648"/>
    <w:rsid w:val="0055260B"/>
    <w:rsid w:val="005542B1"/>
    <w:rsid w:val="00557669"/>
    <w:rsid w:val="00560186"/>
    <w:rsid w:val="00562EFC"/>
    <w:rsid w:val="005630DA"/>
    <w:rsid w:val="005676DC"/>
    <w:rsid w:val="0057116E"/>
    <w:rsid w:val="005723A0"/>
    <w:rsid w:val="00572455"/>
    <w:rsid w:val="00575538"/>
    <w:rsid w:val="00580634"/>
    <w:rsid w:val="00580D4F"/>
    <w:rsid w:val="00582FC7"/>
    <w:rsid w:val="005830E0"/>
    <w:rsid w:val="005832F8"/>
    <w:rsid w:val="00583FA3"/>
    <w:rsid w:val="00584547"/>
    <w:rsid w:val="0058509E"/>
    <w:rsid w:val="00586746"/>
    <w:rsid w:val="0058695B"/>
    <w:rsid w:val="00586A3F"/>
    <w:rsid w:val="005922CA"/>
    <w:rsid w:val="00592A28"/>
    <w:rsid w:val="00593F7A"/>
    <w:rsid w:val="00595657"/>
    <w:rsid w:val="00596D2C"/>
    <w:rsid w:val="005A312B"/>
    <w:rsid w:val="005B1CA4"/>
    <w:rsid w:val="005B3BBA"/>
    <w:rsid w:val="005B5BBA"/>
    <w:rsid w:val="005B66FC"/>
    <w:rsid w:val="005C2879"/>
    <w:rsid w:val="005C4765"/>
    <w:rsid w:val="005C4D4A"/>
    <w:rsid w:val="005C4F69"/>
    <w:rsid w:val="005C50D5"/>
    <w:rsid w:val="005D0FC0"/>
    <w:rsid w:val="005D6743"/>
    <w:rsid w:val="005D70DD"/>
    <w:rsid w:val="005E34EC"/>
    <w:rsid w:val="005E387C"/>
    <w:rsid w:val="005E622A"/>
    <w:rsid w:val="005F1C7E"/>
    <w:rsid w:val="005F44BC"/>
    <w:rsid w:val="005F51D3"/>
    <w:rsid w:val="005F68BD"/>
    <w:rsid w:val="006014F1"/>
    <w:rsid w:val="006017F9"/>
    <w:rsid w:val="00601E00"/>
    <w:rsid w:val="0060296F"/>
    <w:rsid w:val="006050D5"/>
    <w:rsid w:val="0061035D"/>
    <w:rsid w:val="00614457"/>
    <w:rsid w:val="00617B41"/>
    <w:rsid w:val="00620A0D"/>
    <w:rsid w:val="0062196C"/>
    <w:rsid w:val="00621FB7"/>
    <w:rsid w:val="00626120"/>
    <w:rsid w:val="00630C97"/>
    <w:rsid w:val="00631912"/>
    <w:rsid w:val="00632073"/>
    <w:rsid w:val="00632B80"/>
    <w:rsid w:val="00641D50"/>
    <w:rsid w:val="00642168"/>
    <w:rsid w:val="006435A5"/>
    <w:rsid w:val="00643923"/>
    <w:rsid w:val="00644A8B"/>
    <w:rsid w:val="006451C0"/>
    <w:rsid w:val="0064720B"/>
    <w:rsid w:val="00647220"/>
    <w:rsid w:val="0065070E"/>
    <w:rsid w:val="00650E34"/>
    <w:rsid w:val="00655ED8"/>
    <w:rsid w:val="006565A8"/>
    <w:rsid w:val="006565E2"/>
    <w:rsid w:val="00657C08"/>
    <w:rsid w:val="006613E9"/>
    <w:rsid w:val="00665362"/>
    <w:rsid w:val="0066620D"/>
    <w:rsid w:val="00671FCA"/>
    <w:rsid w:val="00675E08"/>
    <w:rsid w:val="00681CF7"/>
    <w:rsid w:val="00683D5F"/>
    <w:rsid w:val="00690AAF"/>
    <w:rsid w:val="0069134A"/>
    <w:rsid w:val="00691DC7"/>
    <w:rsid w:val="006922C8"/>
    <w:rsid w:val="00693994"/>
    <w:rsid w:val="00696D24"/>
    <w:rsid w:val="006970A2"/>
    <w:rsid w:val="006A0009"/>
    <w:rsid w:val="006A53B6"/>
    <w:rsid w:val="006A6C08"/>
    <w:rsid w:val="006A70A3"/>
    <w:rsid w:val="006B6639"/>
    <w:rsid w:val="006B72F2"/>
    <w:rsid w:val="006C10B2"/>
    <w:rsid w:val="006C20B2"/>
    <w:rsid w:val="006C5364"/>
    <w:rsid w:val="006C6598"/>
    <w:rsid w:val="006C7557"/>
    <w:rsid w:val="006D0439"/>
    <w:rsid w:val="006D0A09"/>
    <w:rsid w:val="006D2643"/>
    <w:rsid w:val="006D2AA0"/>
    <w:rsid w:val="006D4316"/>
    <w:rsid w:val="006D5E21"/>
    <w:rsid w:val="006D6F61"/>
    <w:rsid w:val="006D7F59"/>
    <w:rsid w:val="006E608E"/>
    <w:rsid w:val="006E670A"/>
    <w:rsid w:val="006F380D"/>
    <w:rsid w:val="006F5B1A"/>
    <w:rsid w:val="006F670F"/>
    <w:rsid w:val="006F7A6B"/>
    <w:rsid w:val="0070140F"/>
    <w:rsid w:val="00703152"/>
    <w:rsid w:val="00704539"/>
    <w:rsid w:val="007133DB"/>
    <w:rsid w:val="00714390"/>
    <w:rsid w:val="007155E9"/>
    <w:rsid w:val="00715A48"/>
    <w:rsid w:val="007172A4"/>
    <w:rsid w:val="0072084C"/>
    <w:rsid w:val="00722196"/>
    <w:rsid w:val="00723EA7"/>
    <w:rsid w:val="0072562B"/>
    <w:rsid w:val="00727AC6"/>
    <w:rsid w:val="007302CB"/>
    <w:rsid w:val="0073451A"/>
    <w:rsid w:val="007355AD"/>
    <w:rsid w:val="007402F4"/>
    <w:rsid w:val="00740B9E"/>
    <w:rsid w:val="00743B5A"/>
    <w:rsid w:val="00743C0C"/>
    <w:rsid w:val="00745158"/>
    <w:rsid w:val="007501E1"/>
    <w:rsid w:val="0075170C"/>
    <w:rsid w:val="0075592E"/>
    <w:rsid w:val="00756D8C"/>
    <w:rsid w:val="007604FE"/>
    <w:rsid w:val="0076372E"/>
    <w:rsid w:val="007704AE"/>
    <w:rsid w:val="007748F7"/>
    <w:rsid w:val="007826F0"/>
    <w:rsid w:val="00783448"/>
    <w:rsid w:val="00785F71"/>
    <w:rsid w:val="00787301"/>
    <w:rsid w:val="007940C6"/>
    <w:rsid w:val="00795856"/>
    <w:rsid w:val="00797B27"/>
    <w:rsid w:val="007A4785"/>
    <w:rsid w:val="007A57C5"/>
    <w:rsid w:val="007A64A3"/>
    <w:rsid w:val="007B0F00"/>
    <w:rsid w:val="007B200C"/>
    <w:rsid w:val="007B33F1"/>
    <w:rsid w:val="007B374D"/>
    <w:rsid w:val="007B6B3A"/>
    <w:rsid w:val="007C0ED7"/>
    <w:rsid w:val="007C147C"/>
    <w:rsid w:val="007C15A5"/>
    <w:rsid w:val="007C1B84"/>
    <w:rsid w:val="007D0AB5"/>
    <w:rsid w:val="007D3B35"/>
    <w:rsid w:val="007D49AA"/>
    <w:rsid w:val="007D56A0"/>
    <w:rsid w:val="007D5917"/>
    <w:rsid w:val="007D74C4"/>
    <w:rsid w:val="007E0BBA"/>
    <w:rsid w:val="007E17D7"/>
    <w:rsid w:val="007E2071"/>
    <w:rsid w:val="007E61F1"/>
    <w:rsid w:val="007E6517"/>
    <w:rsid w:val="007E7AEE"/>
    <w:rsid w:val="007F26D9"/>
    <w:rsid w:val="007F581B"/>
    <w:rsid w:val="008139B2"/>
    <w:rsid w:val="00813B74"/>
    <w:rsid w:val="00815EB2"/>
    <w:rsid w:val="00816112"/>
    <w:rsid w:val="00821045"/>
    <w:rsid w:val="00821420"/>
    <w:rsid w:val="00821962"/>
    <w:rsid w:val="0082291F"/>
    <w:rsid w:val="00826713"/>
    <w:rsid w:val="00826DEA"/>
    <w:rsid w:val="0083559F"/>
    <w:rsid w:val="00837E53"/>
    <w:rsid w:val="0084406E"/>
    <w:rsid w:val="0084459C"/>
    <w:rsid w:val="00845D55"/>
    <w:rsid w:val="008508A9"/>
    <w:rsid w:val="00851A78"/>
    <w:rsid w:val="00853025"/>
    <w:rsid w:val="00856D2F"/>
    <w:rsid w:val="0086100B"/>
    <w:rsid w:val="0086101A"/>
    <w:rsid w:val="00863570"/>
    <w:rsid w:val="00863EC1"/>
    <w:rsid w:val="00867893"/>
    <w:rsid w:val="008722CD"/>
    <w:rsid w:val="0087757F"/>
    <w:rsid w:val="00880E2A"/>
    <w:rsid w:val="008857BC"/>
    <w:rsid w:val="008861BC"/>
    <w:rsid w:val="008861C2"/>
    <w:rsid w:val="00887FEE"/>
    <w:rsid w:val="00891DCC"/>
    <w:rsid w:val="00894150"/>
    <w:rsid w:val="0089426E"/>
    <w:rsid w:val="008976C3"/>
    <w:rsid w:val="008A0FC9"/>
    <w:rsid w:val="008A2679"/>
    <w:rsid w:val="008A3E36"/>
    <w:rsid w:val="008A7A4C"/>
    <w:rsid w:val="008B08AD"/>
    <w:rsid w:val="008B58E0"/>
    <w:rsid w:val="008B653A"/>
    <w:rsid w:val="008C3961"/>
    <w:rsid w:val="008C3BFB"/>
    <w:rsid w:val="008C421E"/>
    <w:rsid w:val="008C4474"/>
    <w:rsid w:val="008C4918"/>
    <w:rsid w:val="008C5327"/>
    <w:rsid w:val="008C6694"/>
    <w:rsid w:val="008C7E72"/>
    <w:rsid w:val="008D0FAB"/>
    <w:rsid w:val="008D3B5E"/>
    <w:rsid w:val="008D5191"/>
    <w:rsid w:val="008D5650"/>
    <w:rsid w:val="008D5741"/>
    <w:rsid w:val="008D57AD"/>
    <w:rsid w:val="008D6794"/>
    <w:rsid w:val="008D7631"/>
    <w:rsid w:val="008E4518"/>
    <w:rsid w:val="008E4B37"/>
    <w:rsid w:val="008E7DD2"/>
    <w:rsid w:val="008F1728"/>
    <w:rsid w:val="008F1D28"/>
    <w:rsid w:val="008F3407"/>
    <w:rsid w:val="008F538B"/>
    <w:rsid w:val="008F53C3"/>
    <w:rsid w:val="009018B9"/>
    <w:rsid w:val="00901BBF"/>
    <w:rsid w:val="009024EE"/>
    <w:rsid w:val="00905AC9"/>
    <w:rsid w:val="00906408"/>
    <w:rsid w:val="00910C3B"/>
    <w:rsid w:val="009122D3"/>
    <w:rsid w:val="00920E45"/>
    <w:rsid w:val="00921FD4"/>
    <w:rsid w:val="00922303"/>
    <w:rsid w:val="00926BF2"/>
    <w:rsid w:val="0092786E"/>
    <w:rsid w:val="009305DD"/>
    <w:rsid w:val="00930846"/>
    <w:rsid w:val="009332DC"/>
    <w:rsid w:val="00933BE9"/>
    <w:rsid w:val="00935F99"/>
    <w:rsid w:val="00936F52"/>
    <w:rsid w:val="00946375"/>
    <w:rsid w:val="009477D0"/>
    <w:rsid w:val="00950A6B"/>
    <w:rsid w:val="00952236"/>
    <w:rsid w:val="009539BF"/>
    <w:rsid w:val="009547C9"/>
    <w:rsid w:val="00955FF7"/>
    <w:rsid w:val="00966F1C"/>
    <w:rsid w:val="0097063A"/>
    <w:rsid w:val="00971AB0"/>
    <w:rsid w:val="00974805"/>
    <w:rsid w:val="009748C3"/>
    <w:rsid w:val="00975B21"/>
    <w:rsid w:val="0097709E"/>
    <w:rsid w:val="00981D96"/>
    <w:rsid w:val="00981E3F"/>
    <w:rsid w:val="00982F84"/>
    <w:rsid w:val="00984920"/>
    <w:rsid w:val="00986FAA"/>
    <w:rsid w:val="009940F9"/>
    <w:rsid w:val="009953E4"/>
    <w:rsid w:val="00995AA3"/>
    <w:rsid w:val="00995BF9"/>
    <w:rsid w:val="00996082"/>
    <w:rsid w:val="009961C3"/>
    <w:rsid w:val="009974B6"/>
    <w:rsid w:val="009A1C9E"/>
    <w:rsid w:val="009A4E7E"/>
    <w:rsid w:val="009A78F0"/>
    <w:rsid w:val="009A7A0E"/>
    <w:rsid w:val="009A7A43"/>
    <w:rsid w:val="009B2281"/>
    <w:rsid w:val="009C206E"/>
    <w:rsid w:val="009C2664"/>
    <w:rsid w:val="009C4A27"/>
    <w:rsid w:val="009C5593"/>
    <w:rsid w:val="009C638A"/>
    <w:rsid w:val="009D2517"/>
    <w:rsid w:val="009D4761"/>
    <w:rsid w:val="009D6887"/>
    <w:rsid w:val="009E730C"/>
    <w:rsid w:val="009F070A"/>
    <w:rsid w:val="009F49AD"/>
    <w:rsid w:val="009F56A1"/>
    <w:rsid w:val="009F77E1"/>
    <w:rsid w:val="00A0302E"/>
    <w:rsid w:val="00A07117"/>
    <w:rsid w:val="00A102FC"/>
    <w:rsid w:val="00A10480"/>
    <w:rsid w:val="00A10B04"/>
    <w:rsid w:val="00A16535"/>
    <w:rsid w:val="00A16B43"/>
    <w:rsid w:val="00A21967"/>
    <w:rsid w:val="00A221C6"/>
    <w:rsid w:val="00A22D5F"/>
    <w:rsid w:val="00A25749"/>
    <w:rsid w:val="00A258F3"/>
    <w:rsid w:val="00A30F3B"/>
    <w:rsid w:val="00A318B6"/>
    <w:rsid w:val="00A32158"/>
    <w:rsid w:val="00A333F0"/>
    <w:rsid w:val="00A35036"/>
    <w:rsid w:val="00A36817"/>
    <w:rsid w:val="00A371D5"/>
    <w:rsid w:val="00A403E1"/>
    <w:rsid w:val="00A40EE1"/>
    <w:rsid w:val="00A41FC4"/>
    <w:rsid w:val="00A436A3"/>
    <w:rsid w:val="00A43F04"/>
    <w:rsid w:val="00A468DB"/>
    <w:rsid w:val="00A5013D"/>
    <w:rsid w:val="00A54D03"/>
    <w:rsid w:val="00A56229"/>
    <w:rsid w:val="00A626AF"/>
    <w:rsid w:val="00A62BA2"/>
    <w:rsid w:val="00A65D11"/>
    <w:rsid w:val="00A67927"/>
    <w:rsid w:val="00A732E0"/>
    <w:rsid w:val="00A808E6"/>
    <w:rsid w:val="00A82088"/>
    <w:rsid w:val="00A8305F"/>
    <w:rsid w:val="00A86810"/>
    <w:rsid w:val="00A87B59"/>
    <w:rsid w:val="00A900B5"/>
    <w:rsid w:val="00A91EDF"/>
    <w:rsid w:val="00AA23A3"/>
    <w:rsid w:val="00AA26B7"/>
    <w:rsid w:val="00AA47D1"/>
    <w:rsid w:val="00AA49E2"/>
    <w:rsid w:val="00AB2F41"/>
    <w:rsid w:val="00AB4A84"/>
    <w:rsid w:val="00AB78D3"/>
    <w:rsid w:val="00AC0F0F"/>
    <w:rsid w:val="00AC29FB"/>
    <w:rsid w:val="00AC2EBA"/>
    <w:rsid w:val="00AC420F"/>
    <w:rsid w:val="00AC6E15"/>
    <w:rsid w:val="00AD08EA"/>
    <w:rsid w:val="00AD117C"/>
    <w:rsid w:val="00AD5F2E"/>
    <w:rsid w:val="00AE0AED"/>
    <w:rsid w:val="00AE1A0F"/>
    <w:rsid w:val="00AE35B3"/>
    <w:rsid w:val="00AE5635"/>
    <w:rsid w:val="00AF2F6F"/>
    <w:rsid w:val="00AF3D1A"/>
    <w:rsid w:val="00AF43F5"/>
    <w:rsid w:val="00AF5BC5"/>
    <w:rsid w:val="00B009DF"/>
    <w:rsid w:val="00B043CB"/>
    <w:rsid w:val="00B06F7C"/>
    <w:rsid w:val="00B073D1"/>
    <w:rsid w:val="00B0742A"/>
    <w:rsid w:val="00B11154"/>
    <w:rsid w:val="00B14846"/>
    <w:rsid w:val="00B14C6C"/>
    <w:rsid w:val="00B20E15"/>
    <w:rsid w:val="00B21C6F"/>
    <w:rsid w:val="00B225E8"/>
    <w:rsid w:val="00B25647"/>
    <w:rsid w:val="00B27AFB"/>
    <w:rsid w:val="00B31036"/>
    <w:rsid w:val="00B313DB"/>
    <w:rsid w:val="00B320E0"/>
    <w:rsid w:val="00B32225"/>
    <w:rsid w:val="00B3785F"/>
    <w:rsid w:val="00B40D6E"/>
    <w:rsid w:val="00B42E97"/>
    <w:rsid w:val="00B4417D"/>
    <w:rsid w:val="00B472B8"/>
    <w:rsid w:val="00B51A84"/>
    <w:rsid w:val="00B523DA"/>
    <w:rsid w:val="00B52600"/>
    <w:rsid w:val="00B526CB"/>
    <w:rsid w:val="00B533F7"/>
    <w:rsid w:val="00B53784"/>
    <w:rsid w:val="00B61B2F"/>
    <w:rsid w:val="00B62C1D"/>
    <w:rsid w:val="00B6315D"/>
    <w:rsid w:val="00B702C0"/>
    <w:rsid w:val="00B71228"/>
    <w:rsid w:val="00B72459"/>
    <w:rsid w:val="00B72DA9"/>
    <w:rsid w:val="00B763E2"/>
    <w:rsid w:val="00B836F6"/>
    <w:rsid w:val="00B861EB"/>
    <w:rsid w:val="00B86DCE"/>
    <w:rsid w:val="00B87FCC"/>
    <w:rsid w:val="00B91D38"/>
    <w:rsid w:val="00B92808"/>
    <w:rsid w:val="00B92C86"/>
    <w:rsid w:val="00B93EF4"/>
    <w:rsid w:val="00B953A3"/>
    <w:rsid w:val="00B968F9"/>
    <w:rsid w:val="00BA2189"/>
    <w:rsid w:val="00BA28DE"/>
    <w:rsid w:val="00BA4F90"/>
    <w:rsid w:val="00BA51F3"/>
    <w:rsid w:val="00BB0A23"/>
    <w:rsid w:val="00BB2796"/>
    <w:rsid w:val="00BB4071"/>
    <w:rsid w:val="00BB5534"/>
    <w:rsid w:val="00BB5C2F"/>
    <w:rsid w:val="00BB61CB"/>
    <w:rsid w:val="00BB697C"/>
    <w:rsid w:val="00BB71CF"/>
    <w:rsid w:val="00BB78EE"/>
    <w:rsid w:val="00BC0F3B"/>
    <w:rsid w:val="00BC1B15"/>
    <w:rsid w:val="00BC3840"/>
    <w:rsid w:val="00BC7721"/>
    <w:rsid w:val="00BC7F8F"/>
    <w:rsid w:val="00BD135F"/>
    <w:rsid w:val="00BD18BB"/>
    <w:rsid w:val="00BD28DE"/>
    <w:rsid w:val="00BD401F"/>
    <w:rsid w:val="00BD48AB"/>
    <w:rsid w:val="00BE1F83"/>
    <w:rsid w:val="00BE256F"/>
    <w:rsid w:val="00BE639B"/>
    <w:rsid w:val="00BE6639"/>
    <w:rsid w:val="00BE725D"/>
    <w:rsid w:val="00BE72AE"/>
    <w:rsid w:val="00BF0B2A"/>
    <w:rsid w:val="00BF0BB7"/>
    <w:rsid w:val="00BF26CF"/>
    <w:rsid w:val="00BF3DC8"/>
    <w:rsid w:val="00C013FE"/>
    <w:rsid w:val="00C01CDB"/>
    <w:rsid w:val="00C0280C"/>
    <w:rsid w:val="00C06E23"/>
    <w:rsid w:val="00C12518"/>
    <w:rsid w:val="00C15660"/>
    <w:rsid w:val="00C1609D"/>
    <w:rsid w:val="00C16D91"/>
    <w:rsid w:val="00C22D20"/>
    <w:rsid w:val="00C25A6C"/>
    <w:rsid w:val="00C3398E"/>
    <w:rsid w:val="00C34EE0"/>
    <w:rsid w:val="00C3784F"/>
    <w:rsid w:val="00C429DB"/>
    <w:rsid w:val="00C435BF"/>
    <w:rsid w:val="00C4413B"/>
    <w:rsid w:val="00C447A4"/>
    <w:rsid w:val="00C44ADA"/>
    <w:rsid w:val="00C47C2A"/>
    <w:rsid w:val="00C47FE7"/>
    <w:rsid w:val="00C50989"/>
    <w:rsid w:val="00C50A62"/>
    <w:rsid w:val="00C50C08"/>
    <w:rsid w:val="00C53E6B"/>
    <w:rsid w:val="00C54541"/>
    <w:rsid w:val="00C55A59"/>
    <w:rsid w:val="00C55E07"/>
    <w:rsid w:val="00C62802"/>
    <w:rsid w:val="00C640E7"/>
    <w:rsid w:val="00C64BD6"/>
    <w:rsid w:val="00C66EE6"/>
    <w:rsid w:val="00C66EF9"/>
    <w:rsid w:val="00C70018"/>
    <w:rsid w:val="00C7544B"/>
    <w:rsid w:val="00C809F5"/>
    <w:rsid w:val="00C819C1"/>
    <w:rsid w:val="00C823B7"/>
    <w:rsid w:val="00C83670"/>
    <w:rsid w:val="00C83FF0"/>
    <w:rsid w:val="00C8480F"/>
    <w:rsid w:val="00C85EE5"/>
    <w:rsid w:val="00C86C2B"/>
    <w:rsid w:val="00C959BC"/>
    <w:rsid w:val="00CA081C"/>
    <w:rsid w:val="00CA2143"/>
    <w:rsid w:val="00CA2E75"/>
    <w:rsid w:val="00CA436F"/>
    <w:rsid w:val="00CA636D"/>
    <w:rsid w:val="00CA63B1"/>
    <w:rsid w:val="00CA74CA"/>
    <w:rsid w:val="00CB145E"/>
    <w:rsid w:val="00CB3F4B"/>
    <w:rsid w:val="00CB4203"/>
    <w:rsid w:val="00CB6B11"/>
    <w:rsid w:val="00CC12D6"/>
    <w:rsid w:val="00CC1B09"/>
    <w:rsid w:val="00CC2F08"/>
    <w:rsid w:val="00CC46F4"/>
    <w:rsid w:val="00CC4D22"/>
    <w:rsid w:val="00CC556D"/>
    <w:rsid w:val="00CC6AB5"/>
    <w:rsid w:val="00CC6C53"/>
    <w:rsid w:val="00CD329D"/>
    <w:rsid w:val="00CD461D"/>
    <w:rsid w:val="00CD5618"/>
    <w:rsid w:val="00CD6C7D"/>
    <w:rsid w:val="00CE1E8D"/>
    <w:rsid w:val="00CE2D83"/>
    <w:rsid w:val="00CE2F83"/>
    <w:rsid w:val="00CE36DC"/>
    <w:rsid w:val="00CE4ECF"/>
    <w:rsid w:val="00CE5184"/>
    <w:rsid w:val="00CF2C36"/>
    <w:rsid w:val="00D00830"/>
    <w:rsid w:val="00D012A1"/>
    <w:rsid w:val="00D076EB"/>
    <w:rsid w:val="00D133CA"/>
    <w:rsid w:val="00D1691A"/>
    <w:rsid w:val="00D179C9"/>
    <w:rsid w:val="00D22509"/>
    <w:rsid w:val="00D34117"/>
    <w:rsid w:val="00D36A39"/>
    <w:rsid w:val="00D440F4"/>
    <w:rsid w:val="00D44558"/>
    <w:rsid w:val="00D54BB6"/>
    <w:rsid w:val="00D61C47"/>
    <w:rsid w:val="00D6554D"/>
    <w:rsid w:val="00D661C7"/>
    <w:rsid w:val="00D661E8"/>
    <w:rsid w:val="00D719DC"/>
    <w:rsid w:val="00D72A09"/>
    <w:rsid w:val="00D72D04"/>
    <w:rsid w:val="00D74383"/>
    <w:rsid w:val="00D74B2F"/>
    <w:rsid w:val="00D77366"/>
    <w:rsid w:val="00D77E57"/>
    <w:rsid w:val="00D8081E"/>
    <w:rsid w:val="00D82CF0"/>
    <w:rsid w:val="00D905C4"/>
    <w:rsid w:val="00D91458"/>
    <w:rsid w:val="00D91D61"/>
    <w:rsid w:val="00D9427A"/>
    <w:rsid w:val="00DA1D83"/>
    <w:rsid w:val="00DA5C13"/>
    <w:rsid w:val="00DA5DFA"/>
    <w:rsid w:val="00DA5EF3"/>
    <w:rsid w:val="00DA74B1"/>
    <w:rsid w:val="00DA7CCB"/>
    <w:rsid w:val="00DA7F15"/>
    <w:rsid w:val="00DB0361"/>
    <w:rsid w:val="00DB190E"/>
    <w:rsid w:val="00DB1B61"/>
    <w:rsid w:val="00DB1FDC"/>
    <w:rsid w:val="00DB3FAB"/>
    <w:rsid w:val="00DB41CE"/>
    <w:rsid w:val="00DB4813"/>
    <w:rsid w:val="00DB7578"/>
    <w:rsid w:val="00DC0CC2"/>
    <w:rsid w:val="00DC21F7"/>
    <w:rsid w:val="00DC23B7"/>
    <w:rsid w:val="00DC2B4B"/>
    <w:rsid w:val="00DC5E7C"/>
    <w:rsid w:val="00DC5F9B"/>
    <w:rsid w:val="00DD0532"/>
    <w:rsid w:val="00DD0D44"/>
    <w:rsid w:val="00DE19CB"/>
    <w:rsid w:val="00DE27E9"/>
    <w:rsid w:val="00DE2ABD"/>
    <w:rsid w:val="00DE5F86"/>
    <w:rsid w:val="00DE63DB"/>
    <w:rsid w:val="00DF01D1"/>
    <w:rsid w:val="00DF0452"/>
    <w:rsid w:val="00DF1212"/>
    <w:rsid w:val="00DF2484"/>
    <w:rsid w:val="00DF4E8A"/>
    <w:rsid w:val="00E02D74"/>
    <w:rsid w:val="00E034C1"/>
    <w:rsid w:val="00E04B85"/>
    <w:rsid w:val="00E07AEB"/>
    <w:rsid w:val="00E07DDB"/>
    <w:rsid w:val="00E123C4"/>
    <w:rsid w:val="00E139C5"/>
    <w:rsid w:val="00E14CB7"/>
    <w:rsid w:val="00E202D2"/>
    <w:rsid w:val="00E24FE2"/>
    <w:rsid w:val="00E27CDD"/>
    <w:rsid w:val="00E30ACC"/>
    <w:rsid w:val="00E31881"/>
    <w:rsid w:val="00E32D2E"/>
    <w:rsid w:val="00E35017"/>
    <w:rsid w:val="00E41FB7"/>
    <w:rsid w:val="00E442DF"/>
    <w:rsid w:val="00E444A1"/>
    <w:rsid w:val="00E46EC9"/>
    <w:rsid w:val="00E50999"/>
    <w:rsid w:val="00E52E9C"/>
    <w:rsid w:val="00E53170"/>
    <w:rsid w:val="00E566DE"/>
    <w:rsid w:val="00E60083"/>
    <w:rsid w:val="00E62180"/>
    <w:rsid w:val="00E630C1"/>
    <w:rsid w:val="00E65CA7"/>
    <w:rsid w:val="00E67C98"/>
    <w:rsid w:val="00E70D11"/>
    <w:rsid w:val="00E73A35"/>
    <w:rsid w:val="00E74DFF"/>
    <w:rsid w:val="00E7559F"/>
    <w:rsid w:val="00E812D8"/>
    <w:rsid w:val="00E82B4D"/>
    <w:rsid w:val="00E83E4E"/>
    <w:rsid w:val="00E85D00"/>
    <w:rsid w:val="00E95237"/>
    <w:rsid w:val="00EA12E2"/>
    <w:rsid w:val="00EA7303"/>
    <w:rsid w:val="00EB0552"/>
    <w:rsid w:val="00EB3EAB"/>
    <w:rsid w:val="00EB43C6"/>
    <w:rsid w:val="00EB6967"/>
    <w:rsid w:val="00EB6B3B"/>
    <w:rsid w:val="00EC3295"/>
    <w:rsid w:val="00EC67D8"/>
    <w:rsid w:val="00EC740F"/>
    <w:rsid w:val="00ED01EF"/>
    <w:rsid w:val="00ED218F"/>
    <w:rsid w:val="00ED5C71"/>
    <w:rsid w:val="00ED7228"/>
    <w:rsid w:val="00EE0D94"/>
    <w:rsid w:val="00EE33CB"/>
    <w:rsid w:val="00EE33EB"/>
    <w:rsid w:val="00EE4441"/>
    <w:rsid w:val="00EE4E5D"/>
    <w:rsid w:val="00EE6E55"/>
    <w:rsid w:val="00EF0D0A"/>
    <w:rsid w:val="00EF3AB1"/>
    <w:rsid w:val="00EF3F2E"/>
    <w:rsid w:val="00EF5B33"/>
    <w:rsid w:val="00EF5E82"/>
    <w:rsid w:val="00EF632B"/>
    <w:rsid w:val="00F00E3A"/>
    <w:rsid w:val="00F0383C"/>
    <w:rsid w:val="00F1305A"/>
    <w:rsid w:val="00F134D3"/>
    <w:rsid w:val="00F1488E"/>
    <w:rsid w:val="00F14BB4"/>
    <w:rsid w:val="00F157B0"/>
    <w:rsid w:val="00F16086"/>
    <w:rsid w:val="00F16981"/>
    <w:rsid w:val="00F171C1"/>
    <w:rsid w:val="00F217A0"/>
    <w:rsid w:val="00F22E86"/>
    <w:rsid w:val="00F24427"/>
    <w:rsid w:val="00F3081B"/>
    <w:rsid w:val="00F30F56"/>
    <w:rsid w:val="00F315FC"/>
    <w:rsid w:val="00F31660"/>
    <w:rsid w:val="00F33A28"/>
    <w:rsid w:val="00F3485A"/>
    <w:rsid w:val="00F377AB"/>
    <w:rsid w:val="00F414BF"/>
    <w:rsid w:val="00F41760"/>
    <w:rsid w:val="00F41F51"/>
    <w:rsid w:val="00F433BE"/>
    <w:rsid w:val="00F52727"/>
    <w:rsid w:val="00F579E5"/>
    <w:rsid w:val="00F6095E"/>
    <w:rsid w:val="00F62298"/>
    <w:rsid w:val="00F63AEB"/>
    <w:rsid w:val="00F70179"/>
    <w:rsid w:val="00F715FF"/>
    <w:rsid w:val="00F7498C"/>
    <w:rsid w:val="00F75085"/>
    <w:rsid w:val="00F820E8"/>
    <w:rsid w:val="00F85009"/>
    <w:rsid w:val="00F85CDA"/>
    <w:rsid w:val="00F927E9"/>
    <w:rsid w:val="00F9407F"/>
    <w:rsid w:val="00F97779"/>
    <w:rsid w:val="00FA0BC5"/>
    <w:rsid w:val="00FA0E0C"/>
    <w:rsid w:val="00FA0F5E"/>
    <w:rsid w:val="00FA185F"/>
    <w:rsid w:val="00FA31B8"/>
    <w:rsid w:val="00FA573B"/>
    <w:rsid w:val="00FB0077"/>
    <w:rsid w:val="00FB0F72"/>
    <w:rsid w:val="00FB11D0"/>
    <w:rsid w:val="00FB273C"/>
    <w:rsid w:val="00FB4A6D"/>
    <w:rsid w:val="00FB569A"/>
    <w:rsid w:val="00FC0DBB"/>
    <w:rsid w:val="00FC0E13"/>
    <w:rsid w:val="00FC2CEF"/>
    <w:rsid w:val="00FC3585"/>
    <w:rsid w:val="00FC4E04"/>
    <w:rsid w:val="00FD0F31"/>
    <w:rsid w:val="00FD28CA"/>
    <w:rsid w:val="00FD5A98"/>
    <w:rsid w:val="00FE0425"/>
    <w:rsid w:val="00FE308D"/>
    <w:rsid w:val="00FE4E9C"/>
    <w:rsid w:val="00FF23BE"/>
    <w:rsid w:val="00FF2968"/>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5252">
      <w:bodyDiv w:val="1"/>
      <w:marLeft w:val="0"/>
      <w:marRight w:val="0"/>
      <w:marTop w:val="0"/>
      <w:marBottom w:val="0"/>
      <w:divBdr>
        <w:top w:val="none" w:sz="0" w:space="0" w:color="auto"/>
        <w:left w:val="none" w:sz="0" w:space="0" w:color="auto"/>
        <w:bottom w:val="none" w:sz="0" w:space="0" w:color="auto"/>
        <w:right w:val="none" w:sz="0" w:space="0" w:color="auto"/>
      </w:divBdr>
    </w:div>
    <w:div w:id="354768538">
      <w:bodyDiv w:val="1"/>
      <w:marLeft w:val="0"/>
      <w:marRight w:val="0"/>
      <w:marTop w:val="0"/>
      <w:marBottom w:val="0"/>
      <w:divBdr>
        <w:top w:val="none" w:sz="0" w:space="0" w:color="auto"/>
        <w:left w:val="none" w:sz="0" w:space="0" w:color="auto"/>
        <w:bottom w:val="none" w:sz="0" w:space="0" w:color="auto"/>
        <w:right w:val="none" w:sz="0" w:space="0" w:color="auto"/>
      </w:divBdr>
    </w:div>
    <w:div w:id="497426560">
      <w:bodyDiv w:val="1"/>
      <w:marLeft w:val="0"/>
      <w:marRight w:val="0"/>
      <w:marTop w:val="0"/>
      <w:marBottom w:val="0"/>
      <w:divBdr>
        <w:top w:val="none" w:sz="0" w:space="0" w:color="auto"/>
        <w:left w:val="none" w:sz="0" w:space="0" w:color="auto"/>
        <w:bottom w:val="none" w:sz="0" w:space="0" w:color="auto"/>
        <w:right w:val="none" w:sz="0" w:space="0" w:color="auto"/>
      </w:divBdr>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holly@inyo-monowat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olly@inyo-monowater.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water.ca.gov/irwm/grants/resources_eda.cf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nyo-monowater.org/"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holly@inyo-mono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50D7-D7E8-4AFD-9E40-F88191B3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20162</TotalTime>
  <Pages>6</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Holly Alpert</cp:lastModifiedBy>
  <cp:revision>52</cp:revision>
  <cp:lastPrinted>2015-10-27T18:07:00Z</cp:lastPrinted>
  <dcterms:created xsi:type="dcterms:W3CDTF">2015-10-23T17:02:00Z</dcterms:created>
  <dcterms:modified xsi:type="dcterms:W3CDTF">2017-02-16T17:55:00Z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2013-07-23T00:00:00Z</vt:filetime>
  </property>
</Properties>
</file>