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9" w:rsidRDefault="00926BF2" w:rsidP="00C83670">
      <w:pPr>
        <w:spacing w:before="34"/>
        <w:jc w:val="center"/>
        <w:rPr>
          <w:rFonts w:ascii="Arial" w:eastAsia="Arial" w:hAnsi="Arial" w:cs="Arial"/>
          <w:sz w:val="44"/>
          <w:szCs w:val="44"/>
        </w:rPr>
      </w:pPr>
      <w:r w:rsidRPr="008D6794">
        <w:rPr>
          <w:rFonts w:ascii="Arial" w:eastAsia="Arial" w:hAnsi="Arial"/>
          <w:noProof/>
          <w:color w:val="FFFFFF" w:themeColor="background1"/>
          <w:sz w:val="21"/>
          <w:szCs w:val="21"/>
        </w:rPr>
        <mc:AlternateContent>
          <mc:Choice Requires="wpg">
            <w:drawing>
              <wp:anchor distT="0" distB="0" distL="114300" distR="114300" simplePos="0" relativeHeight="251656192" behindDoc="1" locked="0" layoutInCell="1" allowOverlap="1" wp14:anchorId="2F7D0208" wp14:editId="69C3BCDA">
                <wp:simplePos x="0" y="0"/>
                <wp:positionH relativeFrom="page">
                  <wp:posOffset>600075</wp:posOffset>
                </wp:positionH>
                <wp:positionV relativeFrom="page">
                  <wp:posOffset>361950</wp:posOffset>
                </wp:positionV>
                <wp:extent cx="6642100" cy="184785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4785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25pt;margin-top:28.5pt;width:523pt;height:145.5pt;z-index:-251660288;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2"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3"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4" o:title=""/>
                  </v:shape>
                </v:group>
                <w10:wrap anchorx="page" anchory="page"/>
              </v:group>
            </w:pict>
          </mc:Fallback>
        </mc:AlternateContent>
      </w:r>
      <w:r w:rsidR="00643923" w:rsidRPr="004A050B">
        <w:rPr>
          <w:rFonts w:ascii="Arial" w:eastAsia="Arial" w:hAnsi="Arial" w:cs="Arial"/>
          <w:b/>
          <w:bCs/>
          <w:color w:val="FF0000"/>
          <w:sz w:val="44"/>
          <w:szCs w:val="44"/>
        </w:rPr>
        <w:t xml:space="preserve"> </w:t>
      </w:r>
      <w:r w:rsidR="00D6554D">
        <w:rPr>
          <w:rFonts w:ascii="Arial" w:eastAsia="Arial" w:hAnsi="Arial" w:cs="Arial"/>
          <w:b/>
          <w:bCs/>
          <w:color w:val="D99594" w:themeColor="accent2" w:themeTint="99"/>
          <w:sz w:val="44"/>
          <w:szCs w:val="44"/>
        </w:rPr>
        <w:t>DRAFT</w:t>
      </w:r>
      <w:r w:rsidR="00727AC6" w:rsidRPr="00727AC6">
        <w:rPr>
          <w:rFonts w:ascii="Arial" w:eastAsia="Arial" w:hAnsi="Arial" w:cs="Arial"/>
          <w:b/>
          <w:bCs/>
          <w:color w:val="FF0000"/>
          <w:sz w:val="44"/>
          <w:szCs w:val="44"/>
        </w:rPr>
        <w:t xml:space="preserve"> </w:t>
      </w:r>
      <w:r w:rsidR="00727AC6">
        <w:rPr>
          <w:rFonts w:ascii="Arial" w:eastAsia="Arial" w:hAnsi="Arial" w:cs="Arial"/>
          <w:b/>
          <w:bCs/>
          <w:color w:val="FFFFFF" w:themeColor="background1"/>
          <w:sz w:val="44"/>
          <w:szCs w:val="44"/>
        </w:rPr>
        <w:t xml:space="preserve">Meeting </w:t>
      </w:r>
      <w:r w:rsidR="00D6554D">
        <w:rPr>
          <w:rFonts w:ascii="Arial" w:eastAsia="Arial" w:hAnsi="Arial" w:cs="Arial"/>
          <w:b/>
          <w:bCs/>
          <w:color w:val="FFFFFF" w:themeColor="background1"/>
          <w:sz w:val="44"/>
          <w:szCs w:val="44"/>
        </w:rPr>
        <w:t>Summary</w:t>
      </w:r>
    </w:p>
    <w:p w:rsidR="008A2679" w:rsidRDefault="00341BFC" w:rsidP="00C83670">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8A2679" w:rsidRDefault="008A2679" w:rsidP="00C83670">
      <w:pPr>
        <w:spacing w:before="9" w:line="110" w:lineRule="exact"/>
        <w:rPr>
          <w:sz w:val="11"/>
          <w:szCs w:val="11"/>
        </w:rPr>
      </w:pPr>
    </w:p>
    <w:p w:rsidR="008A2679" w:rsidRDefault="008A2679" w:rsidP="00C83670">
      <w:pPr>
        <w:spacing w:line="200" w:lineRule="exact"/>
        <w:rPr>
          <w:sz w:val="20"/>
          <w:szCs w:val="20"/>
        </w:rPr>
      </w:pPr>
    </w:p>
    <w:p w:rsidR="008A2679" w:rsidRDefault="008A2679" w:rsidP="00C83670">
      <w:pPr>
        <w:spacing w:line="200" w:lineRule="exact"/>
        <w:rPr>
          <w:sz w:val="20"/>
          <w:szCs w:val="20"/>
        </w:rPr>
        <w:sectPr w:rsidR="008A2679" w:rsidSect="00436B50">
          <w:footerReference w:type="default" r:id="rId15"/>
          <w:type w:val="continuous"/>
          <w:pgSz w:w="12240" w:h="15840"/>
          <w:pgMar w:top="820" w:right="1320" w:bottom="1200" w:left="960" w:header="576" w:footer="1001" w:gutter="0"/>
          <w:pgNumType w:start="1"/>
          <w:cols w:space="720"/>
          <w:docGrid w:linePitch="299"/>
        </w:sectPr>
      </w:pPr>
    </w:p>
    <w:p w:rsidR="008A2679" w:rsidRDefault="002C22BA" w:rsidP="00C83670">
      <w:pPr>
        <w:pStyle w:val="Heading1"/>
        <w:rPr>
          <w:b w:val="0"/>
          <w:bCs w:val="0"/>
        </w:rPr>
      </w:pPr>
      <w:r>
        <w:rPr>
          <w:spacing w:val="1"/>
        </w:rPr>
        <w:lastRenderedPageBreak/>
        <w:t xml:space="preserve">Wednesday, </w:t>
      </w:r>
      <w:r w:rsidR="00920E45">
        <w:rPr>
          <w:spacing w:val="1"/>
        </w:rPr>
        <w:t>January 28, 2015</w:t>
      </w:r>
    </w:p>
    <w:p w:rsidR="008A2679" w:rsidRPr="002C22BA" w:rsidRDefault="002C22BA" w:rsidP="00C83670">
      <w:pPr>
        <w:ind w:left="112"/>
        <w:rPr>
          <w:rFonts w:ascii="Arial" w:eastAsia="Arial" w:hAnsi="Arial" w:cs="Arial"/>
          <w:b/>
          <w:sz w:val="24"/>
          <w:szCs w:val="24"/>
        </w:rPr>
      </w:pPr>
      <w:r w:rsidRPr="002C22BA">
        <w:rPr>
          <w:rFonts w:ascii="Arial" w:eastAsia="Arial" w:hAnsi="Arial" w:cs="Arial"/>
          <w:b/>
          <w:bCs/>
          <w:sz w:val="24"/>
          <w:szCs w:val="24"/>
        </w:rPr>
        <w:t>9:30 am – 12:30 pm</w:t>
      </w:r>
    </w:p>
    <w:p w:rsidR="009A7A43" w:rsidRDefault="00516BCB" w:rsidP="00C83670">
      <w:pPr>
        <w:pStyle w:val="BodyText"/>
        <w:spacing w:before="8" w:line="252" w:lineRule="exact"/>
        <w:ind w:left="112" w:right="1076"/>
      </w:pPr>
      <w:r>
        <w:t>Town of Mammoth Lakes</w:t>
      </w:r>
    </w:p>
    <w:p w:rsidR="00516BCB" w:rsidRDefault="00516BCB" w:rsidP="00C83670">
      <w:pPr>
        <w:pStyle w:val="BodyText"/>
        <w:spacing w:before="8" w:line="252" w:lineRule="exact"/>
        <w:ind w:left="112" w:right="1076"/>
      </w:pPr>
      <w:r>
        <w:t>Town Council Chambers – Suite Z</w:t>
      </w:r>
    </w:p>
    <w:p w:rsidR="00516BCB" w:rsidRDefault="00A87B59" w:rsidP="00C83670">
      <w:pPr>
        <w:pStyle w:val="BodyText"/>
        <w:spacing w:before="8" w:line="252" w:lineRule="exact"/>
        <w:ind w:left="112" w:right="1076"/>
      </w:pPr>
      <w:r>
        <w:t>437 Old Mammoth Rd., Mammoth Lakes, CA</w:t>
      </w:r>
    </w:p>
    <w:p w:rsidR="00516BCB" w:rsidRDefault="00341BFC" w:rsidP="00C83670">
      <w:pPr>
        <w:spacing w:before="1" w:line="200" w:lineRule="exact"/>
      </w:pPr>
      <w:r>
        <w:br w:type="column"/>
      </w:r>
      <w:r w:rsidR="007E17D7">
        <w:lastRenderedPageBreak/>
        <w:t xml:space="preserve">  </w:t>
      </w:r>
    </w:p>
    <w:p w:rsidR="007E17D7" w:rsidRDefault="00341BFC" w:rsidP="00C83670">
      <w:pPr>
        <w:spacing w:before="1" w:line="200" w:lineRule="exact"/>
        <w:ind w:firstLine="112"/>
        <w:rPr>
          <w:rFonts w:ascii="Arial" w:hAnsi="Arial" w:cs="Arial"/>
          <w:b/>
        </w:rPr>
      </w:pPr>
      <w:r w:rsidRPr="007E17D7">
        <w:rPr>
          <w:rFonts w:ascii="Arial" w:hAnsi="Arial" w:cs="Arial"/>
          <w:b/>
          <w:spacing w:val="-2"/>
        </w:rPr>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8A2679" w:rsidRPr="007E17D7" w:rsidRDefault="007E17D7" w:rsidP="00C83670">
      <w:pPr>
        <w:spacing w:before="1" w:line="200" w:lineRule="exact"/>
        <w:rPr>
          <w:rFonts w:ascii="Arial" w:hAnsi="Arial" w:cs="Arial"/>
          <w:b/>
          <w:sz w:val="8"/>
          <w:szCs w:val="8"/>
        </w:rPr>
      </w:pPr>
      <w:r>
        <w:rPr>
          <w:rFonts w:ascii="Arial" w:hAnsi="Arial" w:cs="Arial"/>
          <w:b/>
        </w:rPr>
        <w:t xml:space="preserve">  </w:t>
      </w:r>
      <w:r w:rsidR="00341BFC" w:rsidRPr="007E17D7">
        <w:rPr>
          <w:rFonts w:ascii="Arial" w:hAnsi="Arial" w:cs="Arial"/>
          <w:b/>
          <w:spacing w:val="-1"/>
        </w:rPr>
        <w:t>866</w:t>
      </w:r>
      <w:r w:rsidR="00341BFC" w:rsidRPr="007E17D7">
        <w:rPr>
          <w:rFonts w:ascii="Arial" w:hAnsi="Arial" w:cs="Arial"/>
          <w:b/>
        </w:rPr>
        <w:t>-</w:t>
      </w:r>
      <w:r w:rsidR="00341BFC" w:rsidRPr="007E17D7">
        <w:rPr>
          <w:rFonts w:ascii="Arial" w:hAnsi="Arial" w:cs="Arial"/>
          <w:b/>
          <w:spacing w:val="-1"/>
        </w:rPr>
        <w:t>21</w:t>
      </w:r>
      <w:r w:rsidR="00341BFC" w:rsidRPr="007E17D7">
        <w:rPr>
          <w:rFonts w:ascii="Arial" w:hAnsi="Arial" w:cs="Arial"/>
          <w:b/>
          <w:spacing w:val="-3"/>
        </w:rPr>
        <w:t>0</w:t>
      </w:r>
      <w:r w:rsidR="00341BFC" w:rsidRPr="007E17D7">
        <w:rPr>
          <w:rFonts w:ascii="Arial" w:hAnsi="Arial" w:cs="Arial"/>
          <w:b/>
        </w:rPr>
        <w:t>-</w:t>
      </w:r>
      <w:r w:rsidR="00341BFC" w:rsidRPr="007E17D7">
        <w:rPr>
          <w:rFonts w:ascii="Arial" w:hAnsi="Arial" w:cs="Arial"/>
          <w:b/>
          <w:spacing w:val="-1"/>
        </w:rPr>
        <w:t>1669</w:t>
      </w:r>
    </w:p>
    <w:p w:rsidR="008A2679" w:rsidRPr="007E17D7" w:rsidRDefault="00341BFC" w:rsidP="00C83670">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8A2679" w:rsidRDefault="008A2679" w:rsidP="00C83670">
      <w:pPr>
        <w:spacing w:line="251" w:lineRule="exact"/>
        <w:rPr>
          <w:rFonts w:ascii="Arial" w:eastAsia="Arial" w:hAnsi="Arial" w:cs="Arial"/>
        </w:rPr>
        <w:sectPr w:rsidR="008A2679" w:rsidSect="00CC4D22">
          <w:type w:val="continuous"/>
          <w:pgSz w:w="12240" w:h="15840"/>
          <w:pgMar w:top="820" w:right="1320" w:bottom="1200" w:left="960" w:header="720" w:footer="720" w:gutter="0"/>
          <w:cols w:num="2" w:space="720" w:equalWidth="0">
            <w:col w:w="7410" w:space="27"/>
            <w:col w:w="2523"/>
          </w:cols>
        </w:sectPr>
      </w:pPr>
    </w:p>
    <w:p w:rsidR="00A16B43" w:rsidRDefault="00A16B43" w:rsidP="00C83670">
      <w:pPr>
        <w:jc w:val="center"/>
        <w:rPr>
          <w:color w:val="000000"/>
        </w:rPr>
      </w:pPr>
    </w:p>
    <w:p w:rsidR="008A2679" w:rsidRPr="007E17D7" w:rsidRDefault="00341BFC" w:rsidP="00C83670">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w:t>
      </w:r>
      <w:r w:rsidR="00A16B43" w:rsidRPr="004A27DA">
        <w:rPr>
          <w:rFonts w:ascii="Arial" w:eastAsia="Arial" w:hAnsi="Arial" w:cs="Arial"/>
          <w:b/>
          <w:bCs/>
          <w:color w:val="1F497D" w:themeColor="text2"/>
          <w:szCs w:val="21"/>
        </w:rPr>
        <w:t xml:space="preserve"> </w:t>
      </w:r>
      <w:r w:rsidR="007E17D7" w:rsidRPr="004A27DA">
        <w:rPr>
          <w:rFonts w:ascii="Arial" w:eastAsia="Arial" w:hAnsi="Arial" w:cs="Arial"/>
          <w:b/>
          <w:bCs/>
          <w:color w:val="1F497D" w:themeColor="text2"/>
          <w:szCs w:val="21"/>
        </w:rPr>
        <w:t>for</w:t>
      </w:r>
      <w:r w:rsidR="00A16B43" w:rsidRPr="004A27DA">
        <w:rPr>
          <w:rFonts w:ascii="Arial" w:eastAsia="Arial" w:hAnsi="Arial" w:cs="Arial"/>
          <w:b/>
          <w:bCs/>
          <w:color w:val="1F497D" w:themeColor="text2"/>
          <w:szCs w:val="21"/>
        </w:rPr>
        <w:t xml:space="preserve"> the </w:t>
      </w:r>
      <w:r w:rsidR="007E17D7" w:rsidRPr="004A27DA">
        <w:rPr>
          <w:rFonts w:ascii="Arial" w:eastAsia="Arial" w:hAnsi="Arial" w:cs="Arial"/>
          <w:b/>
          <w:bCs/>
          <w:color w:val="1F497D" w:themeColor="text2"/>
          <w:szCs w:val="21"/>
        </w:rPr>
        <w:t>Inyo-Mono RWMG</w:t>
      </w:r>
      <w:r w:rsidR="00A16B43" w:rsidRPr="004A27DA">
        <w:rPr>
          <w:rFonts w:ascii="Arial" w:eastAsia="Arial" w:hAnsi="Arial" w:cs="Arial"/>
          <w:b/>
          <w:bCs/>
          <w:color w:val="1F497D" w:themeColor="text2"/>
          <w:szCs w:val="21"/>
        </w:rPr>
        <w:t xml:space="preserve"> meeting</w:t>
      </w:r>
      <w:r w:rsidR="00A16B43"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7E17D7" w:rsidRPr="007E17D7">
        <w:rPr>
          <w:rFonts w:ascii="Arial" w:eastAsia="Arial" w:hAnsi="Arial" w:cs="Arial"/>
          <w:bCs/>
          <w:sz w:val="21"/>
          <w:szCs w:val="21"/>
        </w:rPr>
        <w:t>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6" w:history="1">
        <w:r w:rsidR="008E4B37" w:rsidRPr="00163DC9">
          <w:rPr>
            <w:rStyle w:val="Hyperlink"/>
            <w:rFonts w:ascii="Arial" w:eastAsia="Arial" w:hAnsi="Arial" w:cs="Arial"/>
            <w:bCs/>
            <w:sz w:val="21"/>
            <w:szCs w:val="21"/>
          </w:rPr>
          <w:t>holly@</w:t>
        </w:r>
        <w:r w:rsidR="008E4B37" w:rsidRPr="00163DC9">
          <w:rPr>
            <w:rStyle w:val="Hyperlink"/>
            <w:rFonts w:ascii="Arial" w:eastAsia="Arial" w:hAnsi="Arial" w:cs="Arial"/>
            <w:bCs/>
            <w:spacing w:val="1"/>
            <w:sz w:val="21"/>
            <w:szCs w:val="21"/>
          </w:rPr>
          <w:t>i</w:t>
        </w:r>
        <w:r w:rsidR="008E4B37" w:rsidRPr="00163DC9">
          <w:rPr>
            <w:rStyle w:val="Hyperlink"/>
            <w:rFonts w:ascii="Arial" w:eastAsia="Arial" w:hAnsi="Arial" w:cs="Arial"/>
            <w:bCs/>
            <w:sz w:val="21"/>
            <w:szCs w:val="21"/>
          </w:rPr>
          <w:t>n</w:t>
        </w:r>
        <w:r w:rsidR="008E4B37" w:rsidRPr="00163DC9">
          <w:rPr>
            <w:rStyle w:val="Hyperlink"/>
            <w:rFonts w:ascii="Arial" w:eastAsia="Arial" w:hAnsi="Arial" w:cs="Arial"/>
            <w:bCs/>
            <w:spacing w:val="-6"/>
            <w:sz w:val="21"/>
            <w:szCs w:val="21"/>
          </w:rPr>
          <w:t>y</w:t>
        </w:r>
        <w:r w:rsidR="008E4B37" w:rsidRPr="00163DC9">
          <w:rPr>
            <w:rStyle w:val="Hyperlink"/>
            <w:rFonts w:ascii="Arial" w:eastAsia="Arial" w:hAnsi="Arial" w:cs="Arial"/>
            <w:bCs/>
            <w:spacing w:val="2"/>
            <w:sz w:val="21"/>
            <w:szCs w:val="21"/>
          </w:rPr>
          <w:t>o</w:t>
        </w:r>
        <w:r w:rsidR="008E4B37" w:rsidRPr="00163DC9">
          <w:rPr>
            <w:rStyle w:val="Hyperlink"/>
            <w:rFonts w:ascii="Arial" w:eastAsia="Arial" w:hAnsi="Arial" w:cs="Arial"/>
            <w:bCs/>
            <w:sz w:val="21"/>
            <w:szCs w:val="21"/>
          </w:rPr>
          <w:t>-mon</w:t>
        </w:r>
        <w:r w:rsidR="008E4B37" w:rsidRPr="00163DC9">
          <w:rPr>
            <w:rStyle w:val="Hyperlink"/>
            <w:rFonts w:ascii="Arial" w:eastAsia="Arial" w:hAnsi="Arial" w:cs="Arial"/>
            <w:bCs/>
            <w:spacing w:val="-4"/>
            <w:sz w:val="21"/>
            <w:szCs w:val="21"/>
          </w:rPr>
          <w:t>o</w:t>
        </w:r>
        <w:r w:rsidR="008E4B37" w:rsidRPr="00163DC9">
          <w:rPr>
            <w:rStyle w:val="Hyperlink"/>
            <w:rFonts w:ascii="Arial" w:eastAsia="Arial" w:hAnsi="Arial" w:cs="Arial"/>
            <w:bCs/>
            <w:spacing w:val="3"/>
            <w:sz w:val="21"/>
            <w:szCs w:val="21"/>
          </w:rPr>
          <w:t>w</w:t>
        </w:r>
        <w:r w:rsidR="008E4B37" w:rsidRPr="00163DC9">
          <w:rPr>
            <w:rStyle w:val="Hyperlink"/>
            <w:rFonts w:ascii="Arial" w:eastAsia="Arial" w:hAnsi="Arial" w:cs="Arial"/>
            <w:bCs/>
            <w:sz w:val="21"/>
            <w:szCs w:val="21"/>
          </w:rPr>
          <w:t>at</w:t>
        </w:r>
        <w:r w:rsidR="008E4B37" w:rsidRPr="00163DC9">
          <w:rPr>
            <w:rStyle w:val="Hyperlink"/>
            <w:rFonts w:ascii="Arial" w:eastAsia="Arial" w:hAnsi="Arial" w:cs="Arial"/>
            <w:bCs/>
            <w:spacing w:val="-3"/>
            <w:sz w:val="21"/>
            <w:szCs w:val="21"/>
          </w:rPr>
          <w:t>e</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1"/>
            <w:sz w:val="21"/>
            <w:szCs w:val="21"/>
          </w:rPr>
          <w:t>.</w:t>
        </w:r>
        <w:r w:rsidR="008E4B37" w:rsidRPr="00163DC9">
          <w:rPr>
            <w:rStyle w:val="Hyperlink"/>
            <w:rFonts w:ascii="Arial" w:eastAsia="Arial" w:hAnsi="Arial" w:cs="Arial"/>
            <w:bCs/>
            <w:spacing w:val="-3"/>
            <w:sz w:val="21"/>
            <w:szCs w:val="21"/>
          </w:rPr>
          <w:t>o</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3"/>
            <w:sz w:val="21"/>
            <w:szCs w:val="21"/>
          </w:rPr>
          <w:t>g</w:t>
        </w:r>
      </w:hyperlink>
      <w:r w:rsidR="008E4B37">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920E45">
        <w:rPr>
          <w:rFonts w:ascii="Arial" w:eastAsia="Arial" w:hAnsi="Arial" w:cs="Arial"/>
          <w:bCs/>
          <w:color w:val="FF0000"/>
          <w:sz w:val="21"/>
          <w:szCs w:val="21"/>
          <w:u w:val="thick" w:color="FF0000"/>
        </w:rPr>
        <w:t>January 23, 2015</w:t>
      </w:r>
      <w:r w:rsidR="007E17D7" w:rsidRPr="007E17D7">
        <w:rPr>
          <w:rFonts w:ascii="Arial" w:eastAsia="Arial" w:hAnsi="Arial" w:cs="Arial"/>
          <w:bCs/>
          <w:color w:val="FF0000"/>
          <w:sz w:val="21"/>
          <w:szCs w:val="21"/>
          <w:u w:val="thick" w:color="FF0000"/>
        </w:rPr>
        <w:t xml:space="preserve">, </w:t>
      </w:r>
      <w:r w:rsidRPr="007E17D7">
        <w:rPr>
          <w:rFonts w:ascii="Arial" w:eastAsia="Arial" w:hAnsi="Arial" w:cs="Arial"/>
          <w:bCs/>
          <w:color w:val="FF0000"/>
          <w:sz w:val="21"/>
          <w:szCs w:val="21"/>
          <w:u w:val="thick" w:color="FF0000"/>
        </w:rPr>
        <w:t>5:00 pm</w:t>
      </w:r>
      <w:r w:rsidRPr="007E17D7">
        <w:rPr>
          <w:rFonts w:ascii="Arial" w:eastAsia="Arial" w:hAnsi="Arial" w:cs="Arial"/>
          <w:i/>
          <w:color w:val="000000"/>
          <w:sz w:val="21"/>
          <w:szCs w:val="21"/>
        </w:rPr>
        <w:t>.</w:t>
      </w:r>
      <w:r w:rsidR="007E17D7" w:rsidRPr="007E17D7">
        <w:rPr>
          <w:rFonts w:ascii="Arial" w:eastAsia="Arial" w:hAnsi="Arial" w:cs="Arial"/>
          <w:i/>
          <w:color w:val="000000"/>
          <w:sz w:val="21"/>
          <w:szCs w:val="21"/>
        </w:rPr>
        <w:t xml:space="preserve">  </w:t>
      </w:r>
    </w:p>
    <w:p w:rsidR="008A2679" w:rsidRPr="00336E17" w:rsidRDefault="008A2679" w:rsidP="00C83670">
      <w:pPr>
        <w:spacing w:before="7" w:line="170" w:lineRule="exact"/>
        <w:rPr>
          <w:sz w:val="21"/>
          <w:szCs w:val="21"/>
        </w:rPr>
      </w:pPr>
    </w:p>
    <w:p w:rsidR="007E17D7" w:rsidRPr="007E17D7" w:rsidRDefault="007E17D7" w:rsidP="00C83670">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920E45">
        <w:rPr>
          <w:rFonts w:cs="Arial"/>
          <w:b/>
          <w:bCs/>
          <w:sz w:val="21"/>
          <w:szCs w:val="21"/>
        </w:rPr>
        <w:t>January 25, 2015</w:t>
      </w:r>
      <w:r w:rsidRPr="007E17D7">
        <w:rPr>
          <w:rFonts w:cs="Arial"/>
          <w:b/>
          <w:bCs/>
          <w:sz w:val="21"/>
          <w:szCs w:val="21"/>
        </w:rPr>
        <w:t xml:space="preserve">.  You must also email the address of your call-in location to Holly </w:t>
      </w:r>
      <w:r w:rsidRPr="004B52AA">
        <w:rPr>
          <w:rFonts w:cs="Arial"/>
          <w:bCs/>
          <w:sz w:val="21"/>
          <w:szCs w:val="21"/>
        </w:rPr>
        <w:t>(</w:t>
      </w:r>
      <w:hyperlink r:id="rId17" w:history="1">
        <w:r w:rsidRPr="004B52AA">
          <w:rPr>
            <w:rStyle w:val="Hyperlink"/>
            <w:rFonts w:cs="Arial"/>
            <w:bCs/>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920E45">
        <w:rPr>
          <w:rFonts w:cs="Arial"/>
          <w:b/>
          <w:bCs/>
          <w:sz w:val="21"/>
          <w:szCs w:val="21"/>
        </w:rPr>
        <w:t>January 25, 2015</w:t>
      </w:r>
      <w:r w:rsidRPr="007E17D7">
        <w:rPr>
          <w:rFonts w:cs="Arial"/>
          <w:b/>
          <w:bCs/>
          <w:sz w:val="21"/>
          <w:szCs w:val="21"/>
        </w:rPr>
        <w:t>.</w:t>
      </w:r>
    </w:p>
    <w:p w:rsidR="008A2679" w:rsidRPr="00336E17" w:rsidRDefault="008139B2" w:rsidP="00C83670">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7216" behindDoc="1" locked="0" layoutInCell="1" allowOverlap="1" wp14:anchorId="138BE016" wp14:editId="78205DE4">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32.9pt;margin-top:13.2pt;width:120.1pt;height:24.25pt;z-index:-251659264;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20"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1" o:title=""/>
                </v:shape>
                <w10:wrap anchorx="page"/>
              </v:group>
            </w:pict>
          </mc:Fallback>
        </mc:AlternateContent>
      </w:r>
    </w:p>
    <w:p w:rsidR="008A2679" w:rsidRDefault="00341BFC" w:rsidP="00C83670">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8A2679" w:rsidRDefault="008A2679" w:rsidP="00C83670">
      <w:pPr>
        <w:spacing w:line="200" w:lineRule="exact"/>
        <w:rPr>
          <w:sz w:val="20"/>
          <w:szCs w:val="20"/>
        </w:rPr>
      </w:pPr>
    </w:p>
    <w:p w:rsidR="008A2679" w:rsidRDefault="008A2679" w:rsidP="00C83670">
      <w:pPr>
        <w:spacing w:line="200" w:lineRule="exact"/>
        <w:rPr>
          <w:sz w:val="20"/>
          <w:szCs w:val="20"/>
        </w:rPr>
        <w:sectPr w:rsidR="008A2679" w:rsidSect="00AD117C">
          <w:type w:val="continuous"/>
          <w:pgSz w:w="12240" w:h="15840"/>
          <w:pgMar w:top="820" w:right="1320" w:bottom="360" w:left="960" w:header="720" w:footer="720" w:gutter="0"/>
          <w:cols w:space="720"/>
        </w:sectPr>
      </w:pPr>
    </w:p>
    <w:p w:rsidR="00381AFD" w:rsidRDefault="00341BFC" w:rsidP="005043EF">
      <w:pPr>
        <w:pStyle w:val="BodyText"/>
        <w:numPr>
          <w:ilvl w:val="0"/>
          <w:numId w:val="2"/>
        </w:numPr>
        <w:tabs>
          <w:tab w:val="left" w:pos="840"/>
        </w:tabs>
        <w:ind w:left="720" w:right="892"/>
        <w:rPr>
          <w:rFonts w:cs="Arial"/>
          <w:sz w:val="21"/>
          <w:szCs w:val="21"/>
        </w:rPr>
      </w:pPr>
      <w:r w:rsidRPr="00381AFD">
        <w:rPr>
          <w:rFonts w:cs="Arial"/>
          <w:sz w:val="21"/>
          <w:szCs w:val="21"/>
        </w:rPr>
        <w:lastRenderedPageBreak/>
        <w:t>In</w:t>
      </w:r>
      <w:r w:rsidRPr="00381AFD">
        <w:rPr>
          <w:rFonts w:cs="Arial"/>
          <w:spacing w:val="-3"/>
          <w:sz w:val="21"/>
          <w:szCs w:val="21"/>
        </w:rPr>
        <w:t>y</w:t>
      </w:r>
      <w:r w:rsidRPr="00381AFD">
        <w:rPr>
          <w:rFonts w:cs="Arial"/>
          <w:sz w:val="21"/>
          <w:szCs w:val="21"/>
        </w:rPr>
        <w:t>o C</w:t>
      </w:r>
      <w:r w:rsidRPr="00381AFD">
        <w:rPr>
          <w:rFonts w:cs="Arial"/>
          <w:spacing w:val="-1"/>
          <w:sz w:val="21"/>
          <w:szCs w:val="21"/>
        </w:rPr>
        <w:t>o</w:t>
      </w:r>
      <w:r w:rsidRPr="00381AFD">
        <w:rPr>
          <w:rFonts w:cs="Arial"/>
          <w:sz w:val="21"/>
          <w:szCs w:val="21"/>
        </w:rPr>
        <w:t>u</w:t>
      </w:r>
      <w:r w:rsidRPr="00381AFD">
        <w:rPr>
          <w:rFonts w:cs="Arial"/>
          <w:spacing w:val="-1"/>
          <w:sz w:val="21"/>
          <w:szCs w:val="21"/>
        </w:rPr>
        <w:t>n</w:t>
      </w:r>
      <w:r w:rsidRPr="00381AFD">
        <w:rPr>
          <w:rFonts w:cs="Arial"/>
          <w:sz w:val="21"/>
          <w:szCs w:val="21"/>
        </w:rPr>
        <w:t>ty</w:t>
      </w:r>
      <w:r w:rsidRPr="00381AFD">
        <w:rPr>
          <w:rFonts w:cs="Arial"/>
          <w:spacing w:val="-6"/>
          <w:sz w:val="21"/>
          <w:szCs w:val="21"/>
        </w:rPr>
        <w:t xml:space="preserve"> </w:t>
      </w:r>
      <w:r w:rsidRPr="00381AFD">
        <w:rPr>
          <w:rFonts w:cs="Arial"/>
          <w:spacing w:val="7"/>
          <w:sz w:val="21"/>
          <w:szCs w:val="21"/>
        </w:rPr>
        <w:t>W</w:t>
      </w:r>
      <w:r w:rsidRPr="00381AFD">
        <w:rPr>
          <w:rFonts w:cs="Arial"/>
          <w:spacing w:val="-3"/>
          <w:sz w:val="21"/>
          <w:szCs w:val="21"/>
        </w:rPr>
        <w:t>a</w:t>
      </w:r>
      <w:r w:rsidRPr="00381AFD">
        <w:rPr>
          <w:rFonts w:cs="Arial"/>
          <w:sz w:val="21"/>
          <w:szCs w:val="21"/>
        </w:rPr>
        <w:t>t</w:t>
      </w:r>
      <w:r w:rsidRPr="00381AFD">
        <w:rPr>
          <w:rFonts w:cs="Arial"/>
          <w:spacing w:val="-3"/>
          <w:sz w:val="21"/>
          <w:szCs w:val="21"/>
        </w:rPr>
        <w:t>e</w:t>
      </w:r>
      <w:r w:rsidRPr="00381AFD">
        <w:rPr>
          <w:rFonts w:cs="Arial"/>
          <w:sz w:val="21"/>
          <w:szCs w:val="21"/>
        </w:rPr>
        <w:t>r</w:t>
      </w:r>
      <w:r w:rsidRPr="00381AFD">
        <w:rPr>
          <w:rFonts w:cs="Arial"/>
          <w:spacing w:val="1"/>
          <w:sz w:val="21"/>
          <w:szCs w:val="21"/>
        </w:rPr>
        <w:t xml:space="preserve"> </w:t>
      </w:r>
      <w:r w:rsidRPr="00381AFD">
        <w:rPr>
          <w:rFonts w:cs="Arial"/>
          <w:spacing w:val="-2"/>
          <w:sz w:val="21"/>
          <w:szCs w:val="21"/>
        </w:rPr>
        <w:t>D</w:t>
      </w:r>
      <w:r w:rsidRPr="00381AFD">
        <w:rPr>
          <w:rFonts w:cs="Arial"/>
          <w:sz w:val="21"/>
          <w:szCs w:val="21"/>
        </w:rPr>
        <w:t>e</w:t>
      </w:r>
      <w:r w:rsidRPr="00381AFD">
        <w:rPr>
          <w:rFonts w:cs="Arial"/>
          <w:spacing w:val="-1"/>
          <w:sz w:val="21"/>
          <w:szCs w:val="21"/>
        </w:rPr>
        <w:t>p</w:t>
      </w:r>
      <w:r w:rsidRPr="00381AFD">
        <w:rPr>
          <w:rFonts w:cs="Arial"/>
          <w:spacing w:val="-3"/>
          <w:sz w:val="21"/>
          <w:szCs w:val="21"/>
        </w:rPr>
        <w:t>a</w:t>
      </w:r>
      <w:r w:rsidRPr="00381AFD">
        <w:rPr>
          <w:rFonts w:cs="Arial"/>
          <w:sz w:val="21"/>
          <w:szCs w:val="21"/>
        </w:rPr>
        <w:t>r</w:t>
      </w:r>
      <w:r w:rsidRPr="00381AFD">
        <w:rPr>
          <w:rFonts w:cs="Arial"/>
          <w:spacing w:val="-2"/>
          <w:sz w:val="21"/>
          <w:szCs w:val="21"/>
        </w:rPr>
        <w:t>t</w:t>
      </w:r>
      <w:r w:rsidRPr="00381AFD">
        <w:rPr>
          <w:rFonts w:cs="Arial"/>
          <w:sz w:val="21"/>
          <w:szCs w:val="21"/>
        </w:rPr>
        <w:t>me</w:t>
      </w:r>
      <w:r w:rsidRPr="00381AFD">
        <w:rPr>
          <w:rFonts w:cs="Arial"/>
          <w:spacing w:val="-1"/>
          <w:sz w:val="21"/>
          <w:szCs w:val="21"/>
        </w:rPr>
        <w:t>n</w:t>
      </w:r>
      <w:r w:rsidRPr="00381AFD">
        <w:rPr>
          <w:rFonts w:cs="Arial"/>
          <w:sz w:val="21"/>
          <w:szCs w:val="21"/>
        </w:rPr>
        <w:t xml:space="preserve">t </w:t>
      </w:r>
    </w:p>
    <w:p w:rsidR="004A050B" w:rsidRDefault="00381AFD" w:rsidP="00C83670">
      <w:pPr>
        <w:pStyle w:val="BodyText"/>
        <w:ind w:left="0" w:right="892"/>
        <w:rPr>
          <w:rFonts w:cs="Arial"/>
          <w:sz w:val="21"/>
          <w:szCs w:val="21"/>
        </w:rPr>
      </w:pPr>
      <w:r>
        <w:rPr>
          <w:rFonts w:cs="Arial"/>
          <w:sz w:val="21"/>
          <w:szCs w:val="21"/>
        </w:rPr>
        <w:tab/>
      </w:r>
      <w:r w:rsidR="00341BFC" w:rsidRPr="00381AFD">
        <w:rPr>
          <w:rFonts w:cs="Arial"/>
          <w:sz w:val="21"/>
          <w:szCs w:val="21"/>
        </w:rPr>
        <w:t>1</w:t>
      </w:r>
      <w:r w:rsidR="00341BFC" w:rsidRPr="00381AFD">
        <w:rPr>
          <w:rFonts w:cs="Arial"/>
          <w:spacing w:val="-1"/>
          <w:sz w:val="21"/>
          <w:szCs w:val="21"/>
        </w:rPr>
        <w:t>3</w:t>
      </w:r>
      <w:r w:rsidR="00341BFC" w:rsidRPr="00381AFD">
        <w:rPr>
          <w:rFonts w:cs="Arial"/>
          <w:sz w:val="21"/>
          <w:szCs w:val="21"/>
        </w:rPr>
        <w:t>5 So</w:t>
      </w:r>
      <w:r w:rsidR="00341BFC" w:rsidRPr="00381AFD">
        <w:rPr>
          <w:rFonts w:cs="Arial"/>
          <w:spacing w:val="-1"/>
          <w:sz w:val="21"/>
          <w:szCs w:val="21"/>
        </w:rPr>
        <w:t>u</w:t>
      </w:r>
      <w:r w:rsidR="00341BFC" w:rsidRPr="00381AFD">
        <w:rPr>
          <w:rFonts w:cs="Arial"/>
          <w:sz w:val="21"/>
          <w:szCs w:val="21"/>
        </w:rPr>
        <w:t>th</w:t>
      </w:r>
      <w:r w:rsidR="00341BFC" w:rsidRPr="00381AFD">
        <w:rPr>
          <w:rFonts w:cs="Arial"/>
          <w:spacing w:val="-2"/>
          <w:sz w:val="21"/>
          <w:szCs w:val="21"/>
        </w:rPr>
        <w:t xml:space="preserve"> </w:t>
      </w:r>
      <w:r w:rsidR="00341BFC" w:rsidRPr="00381AFD">
        <w:rPr>
          <w:rFonts w:cs="Arial"/>
          <w:sz w:val="21"/>
          <w:szCs w:val="21"/>
        </w:rPr>
        <w:t>Ja</w:t>
      </w:r>
      <w:r w:rsidR="00341BFC" w:rsidRPr="00381AFD">
        <w:rPr>
          <w:rFonts w:cs="Arial"/>
          <w:spacing w:val="-3"/>
          <w:sz w:val="21"/>
          <w:szCs w:val="21"/>
        </w:rPr>
        <w:t>c</w:t>
      </w:r>
      <w:r w:rsidR="00341BFC" w:rsidRPr="00381AFD">
        <w:rPr>
          <w:rFonts w:cs="Arial"/>
          <w:spacing w:val="2"/>
          <w:sz w:val="21"/>
          <w:szCs w:val="21"/>
        </w:rPr>
        <w:t>k</w:t>
      </w:r>
      <w:r w:rsidR="00341BFC" w:rsidRPr="00381AFD">
        <w:rPr>
          <w:rFonts w:cs="Arial"/>
          <w:sz w:val="21"/>
          <w:szCs w:val="21"/>
        </w:rPr>
        <w:t>son</w:t>
      </w:r>
      <w:r w:rsidR="00341BFC" w:rsidRPr="00381AFD">
        <w:rPr>
          <w:rFonts w:cs="Arial"/>
          <w:spacing w:val="-2"/>
          <w:sz w:val="21"/>
          <w:szCs w:val="21"/>
        </w:rPr>
        <w:t xml:space="preserve"> </w:t>
      </w:r>
      <w:r w:rsidR="00341BFC" w:rsidRPr="00381AFD">
        <w:rPr>
          <w:rFonts w:cs="Arial"/>
          <w:spacing w:val="-1"/>
          <w:sz w:val="21"/>
          <w:szCs w:val="21"/>
        </w:rPr>
        <w:t>S</w:t>
      </w:r>
      <w:r w:rsidR="00341BFC" w:rsidRPr="00381AFD">
        <w:rPr>
          <w:rFonts w:cs="Arial"/>
          <w:spacing w:val="-2"/>
          <w:sz w:val="21"/>
          <w:szCs w:val="21"/>
        </w:rPr>
        <w:t>t</w:t>
      </w:r>
      <w:r w:rsidR="00341BFC" w:rsidRPr="00381AFD">
        <w:rPr>
          <w:rFonts w:cs="Arial"/>
          <w:sz w:val="21"/>
          <w:szCs w:val="21"/>
        </w:rPr>
        <w:t xml:space="preserve">. </w:t>
      </w:r>
      <w:r>
        <w:rPr>
          <w:rFonts w:cs="Arial"/>
          <w:sz w:val="21"/>
          <w:szCs w:val="21"/>
        </w:rPr>
        <w:tab/>
      </w:r>
    </w:p>
    <w:p w:rsidR="008A2679" w:rsidRDefault="00341BFC" w:rsidP="00C83670">
      <w:pPr>
        <w:pStyle w:val="BodyText"/>
        <w:ind w:left="0" w:right="892" w:firstLine="720"/>
        <w:rPr>
          <w:rFonts w:cs="Arial"/>
          <w:sz w:val="21"/>
          <w:szCs w:val="21"/>
        </w:rPr>
      </w:pPr>
      <w:r w:rsidRPr="00381AFD">
        <w:rPr>
          <w:rFonts w:cs="Arial"/>
          <w:sz w:val="21"/>
          <w:szCs w:val="21"/>
        </w:rPr>
        <w:t>In</w:t>
      </w:r>
      <w:r w:rsidRPr="00381AFD">
        <w:rPr>
          <w:rFonts w:cs="Arial"/>
          <w:spacing w:val="-1"/>
          <w:sz w:val="21"/>
          <w:szCs w:val="21"/>
        </w:rPr>
        <w:t>d</w:t>
      </w:r>
      <w:r w:rsidRPr="00381AFD">
        <w:rPr>
          <w:rFonts w:cs="Arial"/>
          <w:sz w:val="21"/>
          <w:szCs w:val="21"/>
        </w:rPr>
        <w:t>e</w:t>
      </w:r>
      <w:r w:rsidRPr="00381AFD">
        <w:rPr>
          <w:rFonts w:cs="Arial"/>
          <w:spacing w:val="-1"/>
          <w:sz w:val="21"/>
          <w:szCs w:val="21"/>
        </w:rPr>
        <w:t>p</w:t>
      </w:r>
      <w:r w:rsidRPr="00381AFD">
        <w:rPr>
          <w:rFonts w:cs="Arial"/>
          <w:sz w:val="21"/>
          <w:szCs w:val="21"/>
        </w:rPr>
        <w:t>e</w:t>
      </w:r>
      <w:r w:rsidRPr="00381AFD">
        <w:rPr>
          <w:rFonts w:cs="Arial"/>
          <w:spacing w:val="-1"/>
          <w:sz w:val="21"/>
          <w:szCs w:val="21"/>
        </w:rPr>
        <w:t>n</w:t>
      </w:r>
      <w:r w:rsidRPr="00381AFD">
        <w:rPr>
          <w:rFonts w:cs="Arial"/>
          <w:sz w:val="21"/>
          <w:szCs w:val="21"/>
        </w:rPr>
        <w:t>d</w:t>
      </w:r>
      <w:r w:rsidRPr="00381AFD">
        <w:rPr>
          <w:rFonts w:cs="Arial"/>
          <w:spacing w:val="-1"/>
          <w:sz w:val="21"/>
          <w:szCs w:val="21"/>
        </w:rPr>
        <w:t>e</w:t>
      </w:r>
      <w:r w:rsidRPr="00381AFD">
        <w:rPr>
          <w:rFonts w:cs="Arial"/>
          <w:sz w:val="21"/>
          <w:szCs w:val="21"/>
        </w:rPr>
        <w:t>nc</w:t>
      </w:r>
      <w:r w:rsidRPr="00381AFD">
        <w:rPr>
          <w:rFonts w:cs="Arial"/>
          <w:spacing w:val="-1"/>
          <w:sz w:val="21"/>
          <w:szCs w:val="21"/>
        </w:rPr>
        <w:t>e</w:t>
      </w:r>
      <w:r w:rsidRPr="00381AFD">
        <w:rPr>
          <w:rFonts w:cs="Arial"/>
          <w:sz w:val="21"/>
          <w:szCs w:val="21"/>
        </w:rPr>
        <w:t>,</w:t>
      </w:r>
      <w:r w:rsidRPr="00381AFD">
        <w:rPr>
          <w:rFonts w:cs="Arial"/>
          <w:spacing w:val="-1"/>
          <w:sz w:val="21"/>
          <w:szCs w:val="21"/>
        </w:rPr>
        <w:t xml:space="preserve"> </w:t>
      </w:r>
      <w:r w:rsidRPr="00381AFD">
        <w:rPr>
          <w:rFonts w:cs="Arial"/>
          <w:spacing w:val="-2"/>
          <w:sz w:val="21"/>
          <w:szCs w:val="21"/>
        </w:rPr>
        <w:t>C</w:t>
      </w:r>
      <w:r w:rsidRPr="00381AFD">
        <w:rPr>
          <w:rFonts w:cs="Arial"/>
          <w:sz w:val="21"/>
          <w:szCs w:val="21"/>
        </w:rPr>
        <w:t>A</w:t>
      </w:r>
    </w:p>
    <w:p w:rsidR="00740B9E" w:rsidRDefault="00740B9E" w:rsidP="00C83670">
      <w:pPr>
        <w:pStyle w:val="BodyText"/>
        <w:ind w:left="0" w:right="892"/>
        <w:rPr>
          <w:rFonts w:cs="Arial"/>
          <w:sz w:val="21"/>
          <w:szCs w:val="21"/>
        </w:rPr>
      </w:pPr>
    </w:p>
    <w:p w:rsidR="0084459C" w:rsidRDefault="00B225E8" w:rsidP="00C83670">
      <w:pPr>
        <w:pStyle w:val="BodyText"/>
        <w:ind w:left="0" w:right="892" w:firstLine="720"/>
        <w:rPr>
          <w:rFonts w:cs="Arial"/>
          <w:sz w:val="21"/>
          <w:szCs w:val="21"/>
        </w:rPr>
      </w:pPr>
      <w:r>
        <w:rPr>
          <w:rFonts w:cs="Arial"/>
          <w:sz w:val="21"/>
          <w:szCs w:val="21"/>
        </w:rPr>
        <w:t>2.  Bruce Woodworth R</w:t>
      </w:r>
      <w:r w:rsidR="0084459C">
        <w:rPr>
          <w:rFonts w:cs="Arial"/>
          <w:sz w:val="21"/>
          <w:szCs w:val="21"/>
        </w:rPr>
        <w:t>esidence</w:t>
      </w:r>
    </w:p>
    <w:p w:rsidR="0084459C" w:rsidRDefault="0084459C" w:rsidP="00C83670">
      <w:pPr>
        <w:pStyle w:val="BodyText"/>
        <w:ind w:left="720" w:right="892"/>
        <w:rPr>
          <w:rFonts w:cs="Arial"/>
          <w:sz w:val="21"/>
          <w:szCs w:val="21"/>
        </w:rPr>
      </w:pPr>
      <w:r>
        <w:rPr>
          <w:rFonts w:cs="Arial"/>
          <w:sz w:val="21"/>
          <w:szCs w:val="21"/>
        </w:rPr>
        <w:t xml:space="preserve">824 </w:t>
      </w:r>
      <w:proofErr w:type="spellStart"/>
      <w:r>
        <w:rPr>
          <w:rFonts w:cs="Arial"/>
          <w:sz w:val="21"/>
          <w:szCs w:val="21"/>
        </w:rPr>
        <w:t>Burcham</w:t>
      </w:r>
      <w:proofErr w:type="spellEnd"/>
      <w:r>
        <w:rPr>
          <w:rFonts w:cs="Arial"/>
          <w:sz w:val="21"/>
          <w:szCs w:val="21"/>
        </w:rPr>
        <w:t xml:space="preserve"> Flat Rd</w:t>
      </w:r>
    </w:p>
    <w:p w:rsidR="0084459C" w:rsidRDefault="0084459C" w:rsidP="00C83670">
      <w:pPr>
        <w:pStyle w:val="BodyText"/>
        <w:ind w:left="720" w:right="892"/>
        <w:rPr>
          <w:rFonts w:cs="Arial"/>
          <w:sz w:val="21"/>
          <w:szCs w:val="21"/>
        </w:rPr>
      </w:pPr>
      <w:r>
        <w:rPr>
          <w:rFonts w:cs="Arial"/>
          <w:sz w:val="21"/>
          <w:szCs w:val="21"/>
        </w:rPr>
        <w:t>Coleville, CA</w:t>
      </w:r>
    </w:p>
    <w:p w:rsidR="00B225E8" w:rsidRDefault="00B225E8" w:rsidP="00C83670">
      <w:pPr>
        <w:pStyle w:val="BodyText"/>
        <w:ind w:left="720" w:right="892"/>
        <w:rPr>
          <w:rFonts w:cs="Arial"/>
          <w:sz w:val="21"/>
          <w:szCs w:val="21"/>
        </w:rPr>
      </w:pPr>
    </w:p>
    <w:p w:rsidR="00B225E8" w:rsidRDefault="00B225E8" w:rsidP="00C83670">
      <w:pPr>
        <w:pStyle w:val="BodyText"/>
        <w:ind w:left="720" w:right="892"/>
        <w:rPr>
          <w:rFonts w:cs="Arial"/>
          <w:sz w:val="21"/>
          <w:szCs w:val="21"/>
        </w:rPr>
      </w:pPr>
      <w:r>
        <w:rPr>
          <w:rFonts w:cs="Arial"/>
          <w:sz w:val="21"/>
          <w:szCs w:val="21"/>
        </w:rPr>
        <w:t xml:space="preserve">3.  Linda </w:t>
      </w:r>
      <w:proofErr w:type="spellStart"/>
      <w:r>
        <w:rPr>
          <w:rFonts w:cs="Arial"/>
          <w:sz w:val="21"/>
          <w:szCs w:val="21"/>
        </w:rPr>
        <w:t>Akyuz</w:t>
      </w:r>
      <w:proofErr w:type="spellEnd"/>
      <w:r>
        <w:rPr>
          <w:rFonts w:cs="Arial"/>
          <w:sz w:val="21"/>
          <w:szCs w:val="21"/>
        </w:rPr>
        <w:t xml:space="preserve"> Residence</w:t>
      </w:r>
    </w:p>
    <w:p w:rsidR="00B225E8" w:rsidRDefault="00B225E8" w:rsidP="00C83670">
      <w:pPr>
        <w:pStyle w:val="BodyText"/>
        <w:ind w:left="720" w:right="892"/>
        <w:rPr>
          <w:rFonts w:cs="Arial"/>
          <w:sz w:val="21"/>
          <w:szCs w:val="21"/>
        </w:rPr>
      </w:pPr>
      <w:r>
        <w:rPr>
          <w:rFonts w:cs="Arial"/>
          <w:sz w:val="21"/>
          <w:szCs w:val="21"/>
        </w:rPr>
        <w:t>303 N. Pacific Coast Highway</w:t>
      </w:r>
    </w:p>
    <w:p w:rsidR="00CA63B1" w:rsidRDefault="00B225E8" w:rsidP="00C83670">
      <w:pPr>
        <w:pStyle w:val="BodyText"/>
        <w:ind w:left="720" w:right="892"/>
        <w:rPr>
          <w:rFonts w:cs="Arial"/>
          <w:sz w:val="21"/>
          <w:szCs w:val="21"/>
        </w:rPr>
      </w:pPr>
      <w:r>
        <w:rPr>
          <w:rFonts w:cs="Arial"/>
          <w:sz w:val="21"/>
          <w:szCs w:val="21"/>
        </w:rPr>
        <w:t>Redondo Beach, CA</w:t>
      </w:r>
    </w:p>
    <w:p w:rsidR="00E31881" w:rsidRDefault="00E31881" w:rsidP="00C83670">
      <w:pPr>
        <w:pStyle w:val="BodyText"/>
        <w:ind w:left="0" w:right="892"/>
        <w:rPr>
          <w:rFonts w:cs="Arial"/>
          <w:sz w:val="21"/>
          <w:szCs w:val="21"/>
        </w:rPr>
      </w:pPr>
    </w:p>
    <w:p w:rsidR="00E31881" w:rsidRDefault="00E31881" w:rsidP="00C83670">
      <w:pPr>
        <w:pStyle w:val="BodyText"/>
        <w:ind w:left="720" w:right="892"/>
        <w:rPr>
          <w:rFonts w:cs="Arial"/>
          <w:sz w:val="21"/>
          <w:szCs w:val="21"/>
        </w:rPr>
      </w:pPr>
      <w:r>
        <w:rPr>
          <w:rFonts w:cs="Arial"/>
          <w:sz w:val="21"/>
          <w:szCs w:val="21"/>
        </w:rPr>
        <w:t>4.  Big Pine Paiute Tribe</w:t>
      </w:r>
    </w:p>
    <w:p w:rsidR="00E31881" w:rsidRDefault="00E31881" w:rsidP="00C83670">
      <w:pPr>
        <w:pStyle w:val="BodyText"/>
        <w:ind w:left="720" w:right="892"/>
        <w:rPr>
          <w:rFonts w:cs="Arial"/>
          <w:sz w:val="21"/>
          <w:szCs w:val="21"/>
        </w:rPr>
      </w:pPr>
      <w:r>
        <w:rPr>
          <w:rFonts w:cs="Arial"/>
          <w:sz w:val="21"/>
          <w:szCs w:val="21"/>
        </w:rPr>
        <w:t>Environmental Office</w:t>
      </w:r>
    </w:p>
    <w:p w:rsidR="00E31881" w:rsidRDefault="00E31881" w:rsidP="00C83670">
      <w:pPr>
        <w:pStyle w:val="BodyText"/>
        <w:ind w:left="720" w:right="892"/>
        <w:rPr>
          <w:rFonts w:cs="Arial"/>
          <w:sz w:val="21"/>
          <w:szCs w:val="21"/>
        </w:rPr>
      </w:pPr>
      <w:r>
        <w:rPr>
          <w:rFonts w:cs="Arial"/>
          <w:sz w:val="21"/>
          <w:szCs w:val="21"/>
        </w:rPr>
        <w:t>820 Watson St.</w:t>
      </w:r>
    </w:p>
    <w:p w:rsidR="00E31881" w:rsidRDefault="00E31881" w:rsidP="00C83670">
      <w:pPr>
        <w:pStyle w:val="BodyText"/>
        <w:ind w:left="720" w:right="892"/>
        <w:rPr>
          <w:rFonts w:cs="Arial"/>
          <w:sz w:val="21"/>
          <w:szCs w:val="21"/>
        </w:rPr>
      </w:pPr>
      <w:r>
        <w:rPr>
          <w:rFonts w:cs="Arial"/>
          <w:sz w:val="21"/>
          <w:szCs w:val="21"/>
        </w:rPr>
        <w:t>Big Pine, CA</w:t>
      </w:r>
    </w:p>
    <w:p w:rsidR="000A1FED" w:rsidRDefault="000A1FED" w:rsidP="00C83670">
      <w:pPr>
        <w:pStyle w:val="BodyText"/>
        <w:ind w:left="0" w:right="892"/>
        <w:rPr>
          <w:rFonts w:cs="Arial"/>
          <w:sz w:val="21"/>
          <w:szCs w:val="21"/>
        </w:rPr>
      </w:pPr>
    </w:p>
    <w:p w:rsidR="000A1FED" w:rsidRDefault="000A1FED" w:rsidP="00C83670">
      <w:pPr>
        <w:pStyle w:val="BodyText"/>
        <w:ind w:left="720" w:right="892"/>
        <w:rPr>
          <w:rFonts w:cs="Arial"/>
          <w:sz w:val="21"/>
          <w:szCs w:val="21"/>
        </w:rPr>
      </w:pPr>
      <w:r>
        <w:rPr>
          <w:rFonts w:cs="Arial"/>
          <w:sz w:val="21"/>
          <w:szCs w:val="21"/>
        </w:rPr>
        <w:t xml:space="preserve">5.  Leroy </w:t>
      </w:r>
      <w:proofErr w:type="spellStart"/>
      <w:r>
        <w:rPr>
          <w:rFonts w:cs="Arial"/>
          <w:sz w:val="21"/>
          <w:szCs w:val="21"/>
        </w:rPr>
        <w:t>Corlett</w:t>
      </w:r>
      <w:proofErr w:type="spellEnd"/>
      <w:r>
        <w:rPr>
          <w:rFonts w:cs="Arial"/>
          <w:sz w:val="21"/>
          <w:szCs w:val="21"/>
        </w:rPr>
        <w:t xml:space="preserve"> Residence</w:t>
      </w:r>
    </w:p>
    <w:p w:rsidR="000A1FED" w:rsidRDefault="000A1FED" w:rsidP="00C83670">
      <w:pPr>
        <w:pStyle w:val="BodyText"/>
        <w:ind w:left="720" w:right="892"/>
        <w:rPr>
          <w:rFonts w:cs="Arial"/>
          <w:sz w:val="21"/>
          <w:szCs w:val="21"/>
        </w:rPr>
      </w:pPr>
      <w:r>
        <w:rPr>
          <w:rFonts w:cs="Arial"/>
          <w:sz w:val="21"/>
          <w:szCs w:val="21"/>
        </w:rPr>
        <w:t>1217 N. Inyo St.</w:t>
      </w:r>
    </w:p>
    <w:p w:rsidR="000A1FED" w:rsidRDefault="000A1FED" w:rsidP="00C83670">
      <w:pPr>
        <w:pStyle w:val="BodyText"/>
        <w:ind w:left="720" w:right="892"/>
        <w:rPr>
          <w:rFonts w:cs="Arial"/>
          <w:sz w:val="21"/>
          <w:szCs w:val="21"/>
        </w:rPr>
      </w:pPr>
      <w:r>
        <w:rPr>
          <w:rFonts w:cs="Arial"/>
          <w:sz w:val="21"/>
          <w:szCs w:val="21"/>
        </w:rPr>
        <w:t>Ridgecrest, CA</w:t>
      </w:r>
    </w:p>
    <w:p w:rsidR="000A1FED" w:rsidRDefault="000A1FED" w:rsidP="00C83670">
      <w:pPr>
        <w:pStyle w:val="BodyText"/>
        <w:ind w:left="720" w:right="892"/>
        <w:rPr>
          <w:rFonts w:cs="Arial"/>
          <w:sz w:val="21"/>
          <w:szCs w:val="21"/>
        </w:rPr>
        <w:sectPr w:rsidR="000A1FED" w:rsidSect="00CA63B1">
          <w:type w:val="continuous"/>
          <w:pgSz w:w="12240" w:h="15840"/>
          <w:pgMar w:top="820" w:right="1320" w:bottom="270" w:left="960" w:header="720" w:footer="720" w:gutter="0"/>
          <w:cols w:num="2" w:space="275"/>
        </w:sectPr>
      </w:pPr>
      <w:r>
        <w:rPr>
          <w:rFonts w:cs="Arial"/>
          <w:sz w:val="21"/>
          <w:szCs w:val="21"/>
        </w:rPr>
        <w:t xml:space="preserve">  </w:t>
      </w:r>
    </w:p>
    <w:p w:rsidR="00B225E8" w:rsidRDefault="00B225E8" w:rsidP="00C83670">
      <w:pPr>
        <w:spacing w:before="7"/>
        <w:rPr>
          <w:rFonts w:ascii="Arial" w:eastAsia="Arial" w:hAnsi="Arial"/>
          <w:sz w:val="21"/>
          <w:szCs w:val="21"/>
        </w:rPr>
      </w:pPr>
    </w:p>
    <w:p w:rsidR="00AD117C" w:rsidRPr="00E70D11" w:rsidRDefault="00AD117C" w:rsidP="00C83670">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sidR="008E4B37">
        <w:rPr>
          <w:rFonts w:ascii="Arial" w:eastAsia="Arial" w:hAnsi="Arial"/>
          <w:sz w:val="21"/>
          <w:szCs w:val="21"/>
        </w:rPr>
        <w:t>Holly Alpert</w:t>
      </w:r>
      <w:r w:rsidRPr="00E70D11">
        <w:rPr>
          <w:rFonts w:ascii="Arial" w:eastAsia="Arial" w:hAnsi="Arial"/>
          <w:sz w:val="21"/>
          <w:szCs w:val="21"/>
        </w:rPr>
        <w:t xml:space="preserve"> (</w:t>
      </w:r>
      <w:hyperlink r:id="rId22" w:history="1">
        <w:r w:rsidR="008E4B37"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7E17D7" w:rsidRDefault="00681CF7" w:rsidP="00C83670">
      <w:pPr>
        <w:spacing w:line="252" w:lineRule="exact"/>
      </w:pPr>
      <w:r>
        <w:rPr>
          <w:noProof/>
          <w:sz w:val="21"/>
          <w:szCs w:val="21"/>
        </w:rPr>
        <mc:AlternateContent>
          <mc:Choice Requires="wpg">
            <w:drawing>
              <wp:anchor distT="0" distB="0" distL="114300" distR="114300" simplePos="0" relativeHeight="251658240" behindDoc="1" locked="0" layoutInCell="1" allowOverlap="1" wp14:anchorId="0CBEF2FC" wp14:editId="147C6A77">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7pt;margin-top:4.65pt;width:498.35pt;height:23.4pt;z-index:-251658240;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7E17D7" w:rsidRDefault="007E17D7" w:rsidP="00C83670">
      <w:pPr>
        <w:spacing w:line="252" w:lineRule="exact"/>
      </w:pPr>
    </w:p>
    <w:p w:rsidR="007E17D7" w:rsidRPr="007E17D7" w:rsidRDefault="007E17D7" w:rsidP="00C83670">
      <w:pPr>
        <w:pStyle w:val="BodyText"/>
        <w:spacing w:before="72"/>
        <w:ind w:left="0" w:right="-30"/>
        <w:rPr>
          <w:spacing w:val="1"/>
          <w:sz w:val="21"/>
          <w:szCs w:val="21"/>
          <w:u w:val="single"/>
        </w:rPr>
      </w:pPr>
      <w:r w:rsidRPr="007E17D7">
        <w:rPr>
          <w:spacing w:val="1"/>
          <w:sz w:val="21"/>
          <w:szCs w:val="21"/>
          <w:u w:val="single"/>
        </w:rPr>
        <w:t>RWMG Meeting Process</w:t>
      </w:r>
    </w:p>
    <w:p w:rsidR="007E17D7" w:rsidRDefault="007E17D7" w:rsidP="00C83670">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3">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7E17D7" w:rsidRDefault="007E17D7" w:rsidP="00C83670">
      <w:pPr>
        <w:spacing w:line="252" w:lineRule="exact"/>
      </w:pPr>
    </w:p>
    <w:p w:rsidR="007E17D7" w:rsidRDefault="007E17D7" w:rsidP="00C83670">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251CED" w:rsidRDefault="00251CED" w:rsidP="00C83670">
      <w:pPr>
        <w:spacing w:line="252" w:lineRule="exact"/>
        <w:sectPr w:rsidR="00251CED" w:rsidSect="00845D55">
          <w:type w:val="continuous"/>
          <w:pgSz w:w="12240" w:h="15840"/>
          <w:pgMar w:top="820" w:right="1320" w:bottom="270" w:left="960" w:header="720" w:footer="576" w:gutter="0"/>
          <w:cols w:space="275"/>
          <w:docGrid w:linePitch="299"/>
        </w:sectPr>
      </w:pPr>
    </w:p>
    <w:p w:rsidR="00AD117C" w:rsidRDefault="002D32C7" w:rsidP="00C83670">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59264" behindDoc="1" locked="0" layoutInCell="1" allowOverlap="1" wp14:anchorId="040D248F" wp14:editId="074046D0">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pt;margin-top:11.5pt;width:475.75pt;height:23pt;z-index:-251657216;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8A2679" w:rsidRDefault="00341BFC" w:rsidP="00C83670">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A</w:t>
      </w:r>
      <w:r w:rsidR="00341A88">
        <w:rPr>
          <w:color w:val="FFFFFF"/>
        </w:rPr>
        <w:t xml:space="preserve"> – </w:t>
      </w:r>
      <w:r w:rsidR="002D32C7">
        <w:rPr>
          <w:color w:val="FFFFFF"/>
        </w:rPr>
        <w:t>January 28, 2015</w:t>
      </w:r>
    </w:p>
    <w:p w:rsidR="002D32C7" w:rsidRDefault="002D32C7" w:rsidP="00C83670">
      <w:pPr>
        <w:pStyle w:val="Heading1"/>
        <w:ind w:left="114"/>
        <w:rPr>
          <w:sz w:val="16"/>
          <w:szCs w:val="16"/>
        </w:rPr>
      </w:pPr>
    </w:p>
    <w:p w:rsidR="002407B8" w:rsidRPr="008C4474" w:rsidRDefault="00341BFC" w:rsidP="00C83670">
      <w:pPr>
        <w:numPr>
          <w:ilvl w:val="0"/>
          <w:numId w:val="1"/>
        </w:numPr>
        <w:tabs>
          <w:tab w:val="left" w:pos="720"/>
        </w:tabs>
        <w:spacing w:before="72"/>
        <w:ind w:left="820" w:hanging="680"/>
        <w:rPr>
          <w:rFonts w:ascii="Arial" w:eastAsia="Arial" w:hAnsi="Arial" w:cs="Arial"/>
          <w:sz w:val="21"/>
          <w:szCs w:val="21"/>
        </w:rPr>
      </w:pPr>
      <w:r w:rsidRPr="008C4474">
        <w:rPr>
          <w:rFonts w:ascii="Arial" w:eastAsia="Arial" w:hAnsi="Arial" w:cs="Arial"/>
          <w:spacing w:val="4"/>
          <w:sz w:val="21"/>
          <w:szCs w:val="21"/>
        </w:rPr>
        <w:t>W</w:t>
      </w:r>
      <w:r w:rsidRPr="008C4474">
        <w:rPr>
          <w:rFonts w:ascii="Arial" w:eastAsia="Arial" w:hAnsi="Arial" w:cs="Arial"/>
          <w:spacing w:val="-3"/>
          <w:sz w:val="21"/>
          <w:szCs w:val="21"/>
        </w:rPr>
        <w:t>e</w:t>
      </w:r>
      <w:r w:rsidRPr="008C4474">
        <w:rPr>
          <w:rFonts w:ascii="Arial" w:eastAsia="Arial" w:hAnsi="Arial" w:cs="Arial"/>
          <w:spacing w:val="-2"/>
          <w:sz w:val="21"/>
          <w:szCs w:val="21"/>
        </w:rPr>
        <w:t>l</w:t>
      </w:r>
      <w:r w:rsidRPr="008C4474">
        <w:rPr>
          <w:rFonts w:ascii="Arial" w:eastAsia="Arial" w:hAnsi="Arial" w:cs="Arial"/>
          <w:spacing w:val="-3"/>
          <w:sz w:val="21"/>
          <w:szCs w:val="21"/>
        </w:rPr>
        <w:t>co</w:t>
      </w:r>
      <w:r w:rsidRPr="008C4474">
        <w:rPr>
          <w:rFonts w:ascii="Arial" w:eastAsia="Arial" w:hAnsi="Arial" w:cs="Arial"/>
          <w:spacing w:val="1"/>
          <w:sz w:val="21"/>
          <w:szCs w:val="21"/>
        </w:rPr>
        <w:t>m</w:t>
      </w:r>
      <w:r w:rsidRPr="008C4474">
        <w:rPr>
          <w:rFonts w:ascii="Arial" w:eastAsia="Arial" w:hAnsi="Arial" w:cs="Arial"/>
          <w:sz w:val="21"/>
          <w:szCs w:val="21"/>
        </w:rPr>
        <w:t>e</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a</w:t>
      </w:r>
      <w:r w:rsidRPr="008C4474">
        <w:rPr>
          <w:rFonts w:ascii="Arial" w:eastAsia="Arial" w:hAnsi="Arial" w:cs="Arial"/>
          <w:sz w:val="21"/>
          <w:szCs w:val="21"/>
        </w:rPr>
        <w:t>nd</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I</w:t>
      </w:r>
      <w:r w:rsidRPr="008C4474">
        <w:rPr>
          <w:rFonts w:ascii="Arial" w:eastAsia="Arial" w:hAnsi="Arial" w:cs="Arial"/>
          <w:sz w:val="21"/>
          <w:szCs w:val="21"/>
        </w:rPr>
        <w:t>n</w:t>
      </w:r>
      <w:r w:rsidRPr="008C4474">
        <w:rPr>
          <w:rFonts w:ascii="Arial" w:eastAsia="Arial" w:hAnsi="Arial" w:cs="Arial"/>
          <w:spacing w:val="-1"/>
          <w:sz w:val="21"/>
          <w:szCs w:val="21"/>
        </w:rPr>
        <w:t>tr</w:t>
      </w:r>
      <w:r w:rsidRPr="008C4474">
        <w:rPr>
          <w:rFonts w:ascii="Arial" w:eastAsia="Arial" w:hAnsi="Arial" w:cs="Arial"/>
          <w:sz w:val="21"/>
          <w:szCs w:val="21"/>
        </w:rPr>
        <w:t>od</w:t>
      </w:r>
      <w:r w:rsidRPr="008C4474">
        <w:rPr>
          <w:rFonts w:ascii="Arial" w:eastAsia="Arial" w:hAnsi="Arial" w:cs="Arial"/>
          <w:spacing w:val="-2"/>
          <w:sz w:val="21"/>
          <w:szCs w:val="21"/>
        </w:rPr>
        <w:t>u</w:t>
      </w:r>
      <w:r w:rsidRPr="008C4474">
        <w:rPr>
          <w:rFonts w:ascii="Arial" w:eastAsia="Arial" w:hAnsi="Arial" w:cs="Arial"/>
          <w:sz w:val="21"/>
          <w:szCs w:val="21"/>
        </w:rPr>
        <w:t>c</w:t>
      </w:r>
      <w:r w:rsidRPr="008C4474">
        <w:rPr>
          <w:rFonts w:ascii="Arial" w:eastAsia="Arial" w:hAnsi="Arial" w:cs="Arial"/>
          <w:spacing w:val="-2"/>
          <w:sz w:val="21"/>
          <w:szCs w:val="21"/>
        </w:rPr>
        <w:t>t</w:t>
      </w:r>
      <w:r w:rsidRPr="008C4474">
        <w:rPr>
          <w:rFonts w:ascii="Arial" w:eastAsia="Arial" w:hAnsi="Arial" w:cs="Arial"/>
          <w:sz w:val="21"/>
          <w:szCs w:val="21"/>
        </w:rPr>
        <w:t>io</w:t>
      </w:r>
      <w:r w:rsidRPr="008C4474">
        <w:rPr>
          <w:rFonts w:ascii="Arial" w:eastAsia="Arial" w:hAnsi="Arial" w:cs="Arial"/>
          <w:spacing w:val="-3"/>
          <w:sz w:val="21"/>
          <w:szCs w:val="21"/>
        </w:rPr>
        <w:t>n</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Pr="008C4474">
        <w:rPr>
          <w:rFonts w:ascii="Arial" w:eastAsia="Arial" w:hAnsi="Arial" w:cs="Arial"/>
          <w:sz w:val="21"/>
          <w:szCs w:val="21"/>
        </w:rPr>
        <w:t>(5</w:t>
      </w:r>
      <w:r w:rsidRPr="008C4474">
        <w:rPr>
          <w:rFonts w:ascii="Arial" w:eastAsia="Arial" w:hAnsi="Arial" w:cs="Arial"/>
          <w:spacing w:val="-1"/>
          <w:sz w:val="21"/>
          <w:szCs w:val="21"/>
        </w:rPr>
        <w:t xml:space="preserve"> </w:t>
      </w:r>
      <w:r w:rsidRPr="008C4474">
        <w:rPr>
          <w:rFonts w:ascii="Arial" w:eastAsia="Arial" w:hAnsi="Arial" w:cs="Arial"/>
          <w:spacing w:val="1"/>
          <w:sz w:val="21"/>
          <w:szCs w:val="21"/>
        </w:rPr>
        <w:t>m</w:t>
      </w:r>
      <w:r w:rsidRPr="008C4474">
        <w:rPr>
          <w:rFonts w:ascii="Arial" w:eastAsia="Arial" w:hAnsi="Arial" w:cs="Arial"/>
          <w:spacing w:val="-2"/>
          <w:sz w:val="21"/>
          <w:szCs w:val="21"/>
        </w:rPr>
        <w:t>i</w:t>
      </w:r>
      <w:r w:rsidRPr="008C4474">
        <w:rPr>
          <w:rFonts w:ascii="Arial" w:eastAsia="Arial" w:hAnsi="Arial" w:cs="Arial"/>
          <w:sz w:val="21"/>
          <w:szCs w:val="21"/>
        </w:rPr>
        <w:t>nu</w:t>
      </w:r>
      <w:r w:rsidRPr="008C4474">
        <w:rPr>
          <w:rFonts w:ascii="Arial" w:eastAsia="Arial" w:hAnsi="Arial" w:cs="Arial"/>
          <w:spacing w:val="-1"/>
          <w:sz w:val="21"/>
          <w:szCs w:val="21"/>
        </w:rPr>
        <w:t>t</w:t>
      </w:r>
      <w:r w:rsidRPr="008C4474">
        <w:rPr>
          <w:rFonts w:ascii="Arial" w:eastAsia="Arial" w:hAnsi="Arial" w:cs="Arial"/>
          <w:sz w:val="21"/>
          <w:szCs w:val="21"/>
        </w:rPr>
        <w:t>es)</w:t>
      </w:r>
    </w:p>
    <w:p w:rsidR="00596D2C" w:rsidRDefault="000D78BA" w:rsidP="005043EF">
      <w:pPr>
        <w:pStyle w:val="ListParagraph"/>
        <w:numPr>
          <w:ilvl w:val="0"/>
          <w:numId w:val="4"/>
        </w:numPr>
        <w:spacing w:before="2" w:line="240" w:lineRule="exact"/>
        <w:rPr>
          <w:rFonts w:ascii="Arial" w:hAnsi="Arial" w:cs="Arial"/>
          <w:sz w:val="21"/>
          <w:szCs w:val="21"/>
        </w:rPr>
      </w:pPr>
      <w:r>
        <w:rPr>
          <w:rFonts w:ascii="Arial" w:hAnsi="Arial" w:cs="Arial"/>
          <w:sz w:val="21"/>
          <w:szCs w:val="21"/>
        </w:rPr>
        <w:t>Bruce started the meeting at 9:35 am</w:t>
      </w:r>
    </w:p>
    <w:p w:rsidR="00E60083" w:rsidRDefault="00E60083" w:rsidP="00C83670">
      <w:pPr>
        <w:spacing w:before="2" w:line="240" w:lineRule="exact"/>
        <w:rPr>
          <w:rFonts w:ascii="Arial" w:hAnsi="Arial" w:cs="Arial"/>
          <w:sz w:val="21"/>
          <w:szCs w:val="21"/>
        </w:rPr>
      </w:pPr>
    </w:p>
    <w:p w:rsidR="00E60083" w:rsidRDefault="00E60083" w:rsidP="00C83670">
      <w:pPr>
        <w:spacing w:before="2" w:line="240" w:lineRule="exact"/>
        <w:rPr>
          <w:rFonts w:ascii="Arial" w:hAnsi="Arial" w:cs="Arial"/>
          <w:sz w:val="21"/>
          <w:szCs w:val="21"/>
        </w:rPr>
      </w:pPr>
      <w:r>
        <w:rPr>
          <w:rFonts w:ascii="Arial" w:hAnsi="Arial" w:cs="Arial"/>
          <w:sz w:val="21"/>
          <w:szCs w:val="21"/>
        </w:rPr>
        <w:t>In attendance (need 17 for quorum)</w:t>
      </w:r>
      <w:r w:rsidR="00C83670">
        <w:rPr>
          <w:rFonts w:ascii="Arial" w:hAnsi="Arial" w:cs="Arial"/>
          <w:sz w:val="21"/>
          <w:szCs w:val="21"/>
        </w:rPr>
        <w:t>:</w:t>
      </w:r>
    </w:p>
    <w:p w:rsidR="00436B50" w:rsidRPr="00C83670" w:rsidRDefault="00436B50" w:rsidP="00C83670">
      <w:pPr>
        <w:spacing w:before="2" w:line="240" w:lineRule="exact"/>
        <w:rPr>
          <w:rFonts w:ascii="Arial" w:hAnsi="Arial" w:cs="Arial"/>
          <w:sz w:val="21"/>
          <w:szCs w:val="21"/>
        </w:rPr>
      </w:pPr>
    </w:p>
    <w:p w:rsidR="00E60083" w:rsidRDefault="00E60083" w:rsidP="00C83670">
      <w:pPr>
        <w:tabs>
          <w:tab w:val="left" w:pos="720"/>
        </w:tabs>
        <w:ind w:right="40"/>
        <w:rPr>
          <w:rFonts w:ascii="Arial" w:eastAsia="Arial" w:hAnsi="Arial" w:cs="Arial"/>
          <w:b/>
          <w:sz w:val="21"/>
          <w:szCs w:val="21"/>
          <w:u w:val="single"/>
        </w:rPr>
      </w:pPr>
      <w:r>
        <w:rPr>
          <w:rFonts w:ascii="Arial" w:eastAsia="Arial" w:hAnsi="Arial" w:cs="Arial"/>
          <w:b/>
          <w:sz w:val="21"/>
          <w:szCs w:val="21"/>
          <w:u w:val="single"/>
        </w:rPr>
        <w:t>In person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Mark Drew – </w:t>
      </w:r>
      <w:proofErr w:type="spellStart"/>
      <w:r>
        <w:rPr>
          <w:rFonts w:ascii="Arial" w:eastAsia="Arial" w:hAnsi="Arial" w:cs="Arial"/>
          <w:sz w:val="21"/>
          <w:szCs w:val="21"/>
        </w:rPr>
        <w:t>CalTrout</w:t>
      </w:r>
      <w:proofErr w:type="spellEnd"/>
      <w:r>
        <w:rPr>
          <w:rFonts w:ascii="Arial" w:eastAsia="Arial" w:hAnsi="Arial" w:cs="Arial"/>
          <w:sz w:val="21"/>
          <w:szCs w:val="21"/>
        </w:rPr>
        <w:t>, IRWMP Staff</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Holly Alpert – IRWMP Staff</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Janet Hatfield – IRWMP Staff</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Rick </w:t>
      </w:r>
      <w:proofErr w:type="spellStart"/>
      <w:r>
        <w:rPr>
          <w:rFonts w:ascii="Arial" w:eastAsia="Arial" w:hAnsi="Arial" w:cs="Arial"/>
          <w:sz w:val="21"/>
          <w:szCs w:val="21"/>
        </w:rPr>
        <w:t>Kattelmann</w:t>
      </w:r>
      <w:proofErr w:type="spellEnd"/>
      <w:r>
        <w:rPr>
          <w:rFonts w:ascii="Arial" w:eastAsia="Arial" w:hAnsi="Arial" w:cs="Arial"/>
          <w:sz w:val="21"/>
          <w:szCs w:val="21"/>
        </w:rPr>
        <w:t xml:space="preserve"> – Eastern Sierra Land Trust, Sierra Club (this time), IRWMP Staff</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Bruce Woodworth - Mono County RCD</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Greg James – </w:t>
      </w:r>
      <w:proofErr w:type="spellStart"/>
      <w:r>
        <w:rPr>
          <w:rFonts w:ascii="Arial" w:eastAsia="Arial" w:hAnsi="Arial" w:cs="Arial"/>
          <w:sz w:val="21"/>
          <w:szCs w:val="21"/>
        </w:rPr>
        <w:t>Amargosa</w:t>
      </w:r>
      <w:proofErr w:type="spellEnd"/>
      <w:r>
        <w:rPr>
          <w:rFonts w:ascii="Arial" w:eastAsia="Arial" w:hAnsi="Arial" w:cs="Arial"/>
          <w:sz w:val="21"/>
          <w:szCs w:val="21"/>
        </w:rPr>
        <w:t xml:space="preserve"> Conservancy</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Irene Yamashita – Mammoth Community Water District</w:t>
      </w:r>
    </w:p>
    <w:p w:rsidR="00E60083" w:rsidRDefault="00E60083" w:rsidP="00C83670">
      <w:pPr>
        <w:tabs>
          <w:tab w:val="left" w:pos="720"/>
        </w:tabs>
        <w:ind w:right="40"/>
        <w:rPr>
          <w:rFonts w:ascii="Arial" w:eastAsia="Arial" w:hAnsi="Arial" w:cs="Arial"/>
          <w:sz w:val="21"/>
          <w:szCs w:val="21"/>
        </w:rPr>
      </w:pPr>
      <w:proofErr w:type="spellStart"/>
      <w:r>
        <w:rPr>
          <w:rFonts w:ascii="Arial" w:eastAsia="Arial" w:hAnsi="Arial" w:cs="Arial"/>
          <w:sz w:val="21"/>
          <w:szCs w:val="21"/>
        </w:rPr>
        <w:t>Haislip</w:t>
      </w:r>
      <w:proofErr w:type="spellEnd"/>
      <w:r>
        <w:rPr>
          <w:rFonts w:ascii="Arial" w:eastAsia="Arial" w:hAnsi="Arial" w:cs="Arial"/>
          <w:sz w:val="21"/>
          <w:szCs w:val="21"/>
        </w:rPr>
        <w:t xml:space="preserve"> Hayes – Town of Mammoth Lakes</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Grady Dutton – Town of Mammoth Lakes</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Al Heinrich – June Lake Advocates</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Jeremiah Joseph – Lone Pine Paiute-Shoshone Reservation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Brent Calloway – Mono County</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Bob Harrington – Inyo County (Water Department)</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Carmen Gonzales – Owens Valley Indian Water Commission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Wimberly</w:t>
      </w:r>
      <w:proofErr w:type="spellEnd"/>
      <w:r>
        <w:rPr>
          <w:rFonts w:ascii="Arial" w:eastAsia="Arial" w:hAnsi="Arial" w:cs="Arial"/>
          <w:sz w:val="21"/>
          <w:szCs w:val="21"/>
        </w:rPr>
        <w:t xml:space="preserve"> – Bridgeport Indian Colony</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Dan Jenkins – Eastern Sierra Unified School District</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Ken Reynolds – Bridgeport PUD</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Dale Johnson – Bishop BLM</w:t>
      </w:r>
    </w:p>
    <w:p w:rsidR="00E60083" w:rsidRPr="00DE19CB" w:rsidRDefault="00E60083" w:rsidP="00C83670">
      <w:pPr>
        <w:tabs>
          <w:tab w:val="left" w:pos="720"/>
        </w:tabs>
        <w:ind w:right="40"/>
        <w:rPr>
          <w:rFonts w:ascii="Arial" w:eastAsia="Arial" w:hAnsi="Arial" w:cs="Arial"/>
          <w:sz w:val="21"/>
          <w:szCs w:val="21"/>
        </w:rPr>
      </w:pPr>
    </w:p>
    <w:p w:rsidR="00E60083" w:rsidRDefault="00E60083" w:rsidP="00C83670">
      <w:pPr>
        <w:tabs>
          <w:tab w:val="left" w:pos="720"/>
        </w:tabs>
        <w:ind w:right="40"/>
        <w:rPr>
          <w:rFonts w:ascii="Arial" w:eastAsia="Arial" w:hAnsi="Arial" w:cs="Arial"/>
          <w:b/>
          <w:sz w:val="21"/>
          <w:szCs w:val="21"/>
          <w:u w:val="single"/>
        </w:rPr>
      </w:pPr>
      <w:r>
        <w:rPr>
          <w:rFonts w:ascii="Arial" w:eastAsia="Arial" w:hAnsi="Arial" w:cs="Arial"/>
          <w:b/>
          <w:sz w:val="21"/>
          <w:szCs w:val="21"/>
          <w:u w:val="single"/>
        </w:rPr>
        <w:t>Calling in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Akyuz</w:t>
      </w:r>
      <w:proofErr w:type="spellEnd"/>
      <w:r>
        <w:rPr>
          <w:rFonts w:ascii="Arial" w:eastAsia="Arial" w:hAnsi="Arial" w:cs="Arial"/>
          <w:sz w:val="21"/>
          <w:szCs w:val="21"/>
        </w:rPr>
        <w:t xml:space="preserve"> – Bishop Paiute Tribe</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Sally Manning – Big Pine Paiute Tribe, Owens Valley Committee</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Justin O’Neill – Mojave Desert Mountain RC&amp;D (no call-in location)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Rich </w:t>
      </w:r>
      <w:proofErr w:type="spellStart"/>
      <w:r>
        <w:rPr>
          <w:rFonts w:ascii="Arial" w:eastAsia="Arial" w:hAnsi="Arial" w:cs="Arial"/>
          <w:sz w:val="21"/>
          <w:szCs w:val="21"/>
        </w:rPr>
        <w:t>Ciauri</w:t>
      </w:r>
      <w:proofErr w:type="spellEnd"/>
      <w:r>
        <w:rPr>
          <w:rFonts w:ascii="Arial" w:eastAsia="Arial" w:hAnsi="Arial" w:cs="Arial"/>
          <w:sz w:val="21"/>
          <w:szCs w:val="21"/>
        </w:rPr>
        <w:t xml:space="preserve"> – June Lake PUD (no call-in location)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Valerie </w:t>
      </w:r>
      <w:proofErr w:type="spellStart"/>
      <w:r>
        <w:rPr>
          <w:rFonts w:ascii="Arial" w:eastAsia="Arial" w:hAnsi="Arial" w:cs="Arial"/>
          <w:sz w:val="21"/>
          <w:szCs w:val="21"/>
        </w:rPr>
        <w:t>Klinefelter</w:t>
      </w:r>
      <w:proofErr w:type="spellEnd"/>
      <w:r>
        <w:rPr>
          <w:rFonts w:ascii="Arial" w:eastAsia="Arial" w:hAnsi="Arial" w:cs="Arial"/>
          <w:sz w:val="21"/>
          <w:szCs w:val="21"/>
        </w:rPr>
        <w:t xml:space="preserve"> – Central Sierra RC&amp;D (no call-in location)</w:t>
      </w:r>
    </w:p>
    <w:p w:rsidR="00E60083" w:rsidRDefault="00E60083" w:rsidP="00C83670">
      <w:pPr>
        <w:tabs>
          <w:tab w:val="left" w:pos="720"/>
        </w:tabs>
        <w:ind w:right="40"/>
        <w:rPr>
          <w:rFonts w:ascii="Arial" w:eastAsia="Arial" w:hAnsi="Arial" w:cs="Arial"/>
          <w:sz w:val="21"/>
          <w:szCs w:val="21"/>
        </w:rPr>
      </w:pPr>
      <w:r>
        <w:rPr>
          <w:rFonts w:ascii="Arial" w:eastAsia="Arial" w:hAnsi="Arial" w:cs="Arial"/>
          <w:sz w:val="21"/>
          <w:szCs w:val="21"/>
        </w:rPr>
        <w:t xml:space="preserve">Leroy </w:t>
      </w:r>
      <w:proofErr w:type="spellStart"/>
      <w:r>
        <w:rPr>
          <w:rFonts w:ascii="Arial" w:eastAsia="Arial" w:hAnsi="Arial" w:cs="Arial"/>
          <w:sz w:val="21"/>
          <w:szCs w:val="21"/>
        </w:rPr>
        <w:t>Corlett</w:t>
      </w:r>
      <w:proofErr w:type="spellEnd"/>
      <w:r>
        <w:rPr>
          <w:rFonts w:ascii="Arial" w:eastAsia="Arial" w:hAnsi="Arial" w:cs="Arial"/>
          <w:sz w:val="21"/>
          <w:szCs w:val="21"/>
        </w:rPr>
        <w:t xml:space="preserve"> – Indian Wells Valley Water District, Indian Wells Valley Cooperative Groundwater Management Group</w:t>
      </w:r>
    </w:p>
    <w:p w:rsidR="00E60083" w:rsidRPr="00E60083" w:rsidRDefault="00E60083" w:rsidP="00C83670">
      <w:pPr>
        <w:spacing w:before="2" w:line="240" w:lineRule="exact"/>
        <w:rPr>
          <w:rFonts w:ascii="Arial" w:hAnsi="Arial" w:cs="Arial"/>
          <w:sz w:val="21"/>
          <w:szCs w:val="21"/>
        </w:rPr>
      </w:pPr>
    </w:p>
    <w:p w:rsidR="000D78BA" w:rsidRDefault="000D78BA" w:rsidP="005043EF">
      <w:pPr>
        <w:pStyle w:val="ListParagraph"/>
        <w:numPr>
          <w:ilvl w:val="0"/>
          <w:numId w:val="4"/>
        </w:numPr>
        <w:spacing w:before="2" w:line="240" w:lineRule="exact"/>
        <w:rPr>
          <w:rFonts w:ascii="Arial" w:hAnsi="Arial" w:cs="Arial"/>
          <w:sz w:val="21"/>
          <w:szCs w:val="21"/>
        </w:rPr>
      </w:pPr>
      <w:r>
        <w:rPr>
          <w:rFonts w:ascii="Arial" w:hAnsi="Arial" w:cs="Arial"/>
          <w:sz w:val="21"/>
          <w:szCs w:val="21"/>
        </w:rPr>
        <w:t>Holly gave a reminder about providing call-in locations per the Brown Act.  If you are planning to call in, you must provide your call-in location address to the Program Office at least 72 hours ahead of the meeting.  If you think there’s any possibility</w:t>
      </w:r>
      <w:r w:rsidR="006C20B2">
        <w:rPr>
          <w:rFonts w:ascii="Arial" w:hAnsi="Arial" w:cs="Arial"/>
          <w:sz w:val="21"/>
          <w:szCs w:val="21"/>
        </w:rPr>
        <w:t xml:space="preserve"> that you may need to call in but otherwise plan to attend in person, we recommend</w:t>
      </w:r>
    </w:p>
    <w:p w:rsidR="000D78BA" w:rsidRPr="00596D2C" w:rsidRDefault="000D78BA" w:rsidP="00C83670">
      <w:pPr>
        <w:pStyle w:val="ListParagraph"/>
        <w:spacing w:before="2" w:line="240" w:lineRule="exact"/>
        <w:ind w:left="1440"/>
        <w:rPr>
          <w:rFonts w:ascii="Arial" w:hAnsi="Arial" w:cs="Arial"/>
          <w:sz w:val="21"/>
          <w:szCs w:val="21"/>
        </w:rPr>
      </w:pPr>
    </w:p>
    <w:p w:rsidR="008A2679" w:rsidRDefault="00341BFC" w:rsidP="00C83670">
      <w:pPr>
        <w:numPr>
          <w:ilvl w:val="0"/>
          <w:numId w:val="1"/>
        </w:numPr>
        <w:tabs>
          <w:tab w:val="left" w:pos="720"/>
        </w:tabs>
        <w:ind w:left="860"/>
        <w:rPr>
          <w:rFonts w:ascii="Arial" w:eastAsia="Arial" w:hAnsi="Arial" w:cs="Arial"/>
          <w:sz w:val="21"/>
          <w:szCs w:val="21"/>
        </w:rPr>
      </w:pPr>
      <w:r w:rsidRPr="008C4474">
        <w:rPr>
          <w:rFonts w:ascii="Arial" w:eastAsia="Arial" w:hAnsi="Arial" w:cs="Arial"/>
          <w:sz w:val="21"/>
          <w:szCs w:val="21"/>
        </w:rPr>
        <w:t>Pu</w:t>
      </w:r>
      <w:r w:rsidRPr="008C4474">
        <w:rPr>
          <w:rFonts w:ascii="Arial" w:eastAsia="Arial" w:hAnsi="Arial" w:cs="Arial"/>
          <w:spacing w:val="-3"/>
          <w:sz w:val="21"/>
          <w:szCs w:val="21"/>
        </w:rPr>
        <w:t>b</w:t>
      </w:r>
      <w:r w:rsidRPr="008C4474">
        <w:rPr>
          <w:rFonts w:ascii="Arial" w:eastAsia="Arial" w:hAnsi="Arial" w:cs="Arial"/>
          <w:sz w:val="21"/>
          <w:szCs w:val="21"/>
        </w:rPr>
        <w:t>l</w:t>
      </w:r>
      <w:r w:rsidRPr="008C4474">
        <w:rPr>
          <w:rFonts w:ascii="Arial" w:eastAsia="Arial" w:hAnsi="Arial" w:cs="Arial"/>
          <w:spacing w:val="-2"/>
          <w:sz w:val="21"/>
          <w:szCs w:val="21"/>
        </w:rPr>
        <w:t>i</w:t>
      </w:r>
      <w:r w:rsidRPr="008C4474">
        <w:rPr>
          <w:rFonts w:ascii="Arial" w:eastAsia="Arial" w:hAnsi="Arial" w:cs="Arial"/>
          <w:sz w:val="21"/>
          <w:szCs w:val="21"/>
        </w:rPr>
        <w:t>c</w:t>
      </w:r>
      <w:r w:rsidRPr="008C4474">
        <w:rPr>
          <w:rFonts w:ascii="Arial" w:eastAsia="Arial" w:hAnsi="Arial" w:cs="Arial"/>
          <w:spacing w:val="-1"/>
          <w:sz w:val="21"/>
          <w:szCs w:val="21"/>
        </w:rPr>
        <w:t xml:space="preserve"> </w:t>
      </w:r>
      <w:r w:rsidRPr="008C4474">
        <w:rPr>
          <w:rFonts w:ascii="Arial" w:eastAsia="Arial" w:hAnsi="Arial" w:cs="Arial"/>
          <w:sz w:val="21"/>
          <w:szCs w:val="21"/>
        </w:rPr>
        <w:t>C</w:t>
      </w:r>
      <w:r w:rsidRPr="008C4474">
        <w:rPr>
          <w:rFonts w:ascii="Arial" w:eastAsia="Arial" w:hAnsi="Arial" w:cs="Arial"/>
          <w:spacing w:val="-3"/>
          <w:sz w:val="21"/>
          <w:szCs w:val="21"/>
        </w:rPr>
        <w:t>o</w:t>
      </w:r>
      <w:r w:rsidRPr="008C4474">
        <w:rPr>
          <w:rFonts w:ascii="Arial" w:eastAsia="Arial" w:hAnsi="Arial" w:cs="Arial"/>
          <w:spacing w:val="-1"/>
          <w:sz w:val="21"/>
          <w:szCs w:val="21"/>
        </w:rPr>
        <w:t>mm</w:t>
      </w:r>
      <w:r w:rsidRPr="008C4474">
        <w:rPr>
          <w:rFonts w:ascii="Arial" w:eastAsia="Arial" w:hAnsi="Arial" w:cs="Arial"/>
          <w:sz w:val="21"/>
          <w:szCs w:val="21"/>
        </w:rPr>
        <w:t>ent</w:t>
      </w:r>
      <w:r w:rsidRPr="008C4474">
        <w:rPr>
          <w:rFonts w:ascii="Arial" w:eastAsia="Arial" w:hAnsi="Arial" w:cs="Arial"/>
          <w:spacing w:val="-2"/>
          <w:sz w:val="21"/>
          <w:szCs w:val="21"/>
        </w:rPr>
        <w:t xml:space="preserve"> </w:t>
      </w:r>
      <w:r w:rsidRPr="008C4474">
        <w:rPr>
          <w:rFonts w:ascii="Arial" w:eastAsia="Arial" w:hAnsi="Arial" w:cs="Arial"/>
          <w:spacing w:val="-1"/>
          <w:sz w:val="21"/>
          <w:szCs w:val="21"/>
        </w:rPr>
        <w:t>(</w:t>
      </w:r>
      <w:r w:rsidRPr="008C4474">
        <w:rPr>
          <w:rFonts w:ascii="Arial" w:eastAsia="Arial" w:hAnsi="Arial" w:cs="Arial"/>
          <w:sz w:val="21"/>
          <w:szCs w:val="21"/>
        </w:rPr>
        <w:t>5</w:t>
      </w:r>
      <w:r w:rsidRPr="008C4474">
        <w:rPr>
          <w:rFonts w:ascii="Arial" w:eastAsia="Arial" w:hAnsi="Arial" w:cs="Arial"/>
          <w:spacing w:val="-2"/>
          <w:sz w:val="21"/>
          <w:szCs w:val="21"/>
        </w:rPr>
        <w:t xml:space="preserve"> </w:t>
      </w:r>
      <w:r w:rsidRPr="008C4474">
        <w:rPr>
          <w:rFonts w:ascii="Arial" w:eastAsia="Arial" w:hAnsi="Arial" w:cs="Arial"/>
          <w:spacing w:val="1"/>
          <w:sz w:val="21"/>
          <w:szCs w:val="21"/>
        </w:rPr>
        <w:t>m</w:t>
      </w:r>
      <w:r w:rsidRPr="008C4474">
        <w:rPr>
          <w:rFonts w:ascii="Arial" w:eastAsia="Arial" w:hAnsi="Arial" w:cs="Arial"/>
          <w:spacing w:val="-2"/>
          <w:sz w:val="21"/>
          <w:szCs w:val="21"/>
        </w:rPr>
        <w:t>i</w:t>
      </w:r>
      <w:r w:rsidRPr="008C4474">
        <w:rPr>
          <w:rFonts w:ascii="Arial" w:eastAsia="Arial" w:hAnsi="Arial" w:cs="Arial"/>
          <w:sz w:val="21"/>
          <w:szCs w:val="21"/>
        </w:rPr>
        <w:t>nu</w:t>
      </w:r>
      <w:r w:rsidRPr="008C4474">
        <w:rPr>
          <w:rFonts w:ascii="Arial" w:eastAsia="Arial" w:hAnsi="Arial" w:cs="Arial"/>
          <w:spacing w:val="-4"/>
          <w:sz w:val="21"/>
          <w:szCs w:val="21"/>
        </w:rPr>
        <w:t>t</w:t>
      </w:r>
      <w:r w:rsidRPr="008C4474">
        <w:rPr>
          <w:rFonts w:ascii="Arial" w:eastAsia="Arial" w:hAnsi="Arial" w:cs="Arial"/>
          <w:sz w:val="21"/>
          <w:szCs w:val="21"/>
        </w:rPr>
        <w:t>es)</w:t>
      </w:r>
    </w:p>
    <w:p w:rsidR="008A2679" w:rsidRPr="00367542" w:rsidRDefault="00367542" w:rsidP="005043EF">
      <w:pPr>
        <w:pStyle w:val="ListParagraph"/>
        <w:numPr>
          <w:ilvl w:val="0"/>
          <w:numId w:val="12"/>
        </w:numPr>
        <w:spacing w:before="1" w:line="240" w:lineRule="exact"/>
        <w:ind w:left="1440"/>
        <w:rPr>
          <w:rFonts w:ascii="Arial" w:hAnsi="Arial" w:cs="Arial"/>
          <w:sz w:val="21"/>
          <w:szCs w:val="21"/>
        </w:rPr>
      </w:pPr>
      <w:r w:rsidRPr="00367542">
        <w:rPr>
          <w:rFonts w:ascii="Arial" w:hAnsi="Arial" w:cs="Arial"/>
          <w:sz w:val="21"/>
          <w:szCs w:val="21"/>
        </w:rPr>
        <w:t>No comments</w:t>
      </w:r>
    </w:p>
    <w:p w:rsidR="00367542" w:rsidRPr="008C4474" w:rsidRDefault="00367542" w:rsidP="00C83670">
      <w:pPr>
        <w:spacing w:before="1" w:line="240" w:lineRule="exact"/>
        <w:rPr>
          <w:rFonts w:ascii="Arial" w:hAnsi="Arial" w:cs="Arial"/>
          <w:sz w:val="21"/>
          <w:szCs w:val="21"/>
        </w:rPr>
      </w:pPr>
    </w:p>
    <w:p w:rsidR="008A2679" w:rsidRPr="008C4474" w:rsidRDefault="00467217" w:rsidP="00C83670">
      <w:pPr>
        <w:numPr>
          <w:ilvl w:val="0"/>
          <w:numId w:val="1"/>
        </w:numPr>
        <w:tabs>
          <w:tab w:val="left" w:pos="720"/>
        </w:tabs>
        <w:ind w:left="860"/>
        <w:rPr>
          <w:rFonts w:ascii="Arial" w:eastAsia="Arial" w:hAnsi="Arial" w:cs="Arial"/>
          <w:sz w:val="21"/>
          <w:szCs w:val="21"/>
        </w:rPr>
      </w:pPr>
      <w:r>
        <w:rPr>
          <w:rFonts w:ascii="Arial" w:eastAsia="Arial" w:hAnsi="Arial" w:cs="Arial"/>
          <w:sz w:val="21"/>
          <w:szCs w:val="21"/>
        </w:rPr>
        <w:t xml:space="preserve">Quick </w:t>
      </w:r>
      <w:r w:rsidR="00341BFC" w:rsidRPr="008C4474">
        <w:rPr>
          <w:rFonts w:ascii="Arial" w:eastAsia="Arial" w:hAnsi="Arial" w:cs="Arial"/>
          <w:sz w:val="21"/>
          <w:szCs w:val="21"/>
        </w:rPr>
        <w:t>De</w:t>
      </w:r>
      <w:r w:rsidR="00341BFC" w:rsidRPr="008C4474">
        <w:rPr>
          <w:rFonts w:ascii="Arial" w:eastAsia="Arial" w:hAnsi="Arial" w:cs="Arial"/>
          <w:spacing w:val="-3"/>
          <w:sz w:val="21"/>
          <w:szCs w:val="21"/>
        </w:rPr>
        <w:t>c</w:t>
      </w:r>
      <w:r w:rsidR="00341BFC" w:rsidRPr="008C4474">
        <w:rPr>
          <w:rFonts w:ascii="Arial" w:eastAsia="Arial" w:hAnsi="Arial" w:cs="Arial"/>
          <w:sz w:val="21"/>
          <w:szCs w:val="21"/>
        </w:rPr>
        <w:t>i</w:t>
      </w:r>
      <w:r w:rsidR="00341BFC" w:rsidRPr="008C4474">
        <w:rPr>
          <w:rFonts w:ascii="Arial" w:eastAsia="Arial" w:hAnsi="Arial" w:cs="Arial"/>
          <w:spacing w:val="-3"/>
          <w:sz w:val="21"/>
          <w:szCs w:val="21"/>
        </w:rPr>
        <w:t>s</w:t>
      </w:r>
      <w:r w:rsidR="00341BFC" w:rsidRPr="008C4474">
        <w:rPr>
          <w:rFonts w:ascii="Arial" w:eastAsia="Arial" w:hAnsi="Arial" w:cs="Arial"/>
          <w:sz w:val="21"/>
          <w:szCs w:val="21"/>
        </w:rPr>
        <w:t>ion</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2"/>
          <w:sz w:val="21"/>
          <w:szCs w:val="21"/>
        </w:rPr>
        <w:t>It</w:t>
      </w:r>
      <w:r w:rsidR="00341BFC" w:rsidRPr="008C4474">
        <w:rPr>
          <w:rFonts w:ascii="Arial" w:eastAsia="Arial" w:hAnsi="Arial" w:cs="Arial"/>
          <w:spacing w:val="-3"/>
          <w:sz w:val="21"/>
          <w:szCs w:val="21"/>
        </w:rPr>
        <w:t>e</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s</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1"/>
          <w:sz w:val="21"/>
          <w:szCs w:val="21"/>
        </w:rPr>
        <w:t>(</w:t>
      </w:r>
      <w:r w:rsidR="00AD08EA">
        <w:rPr>
          <w:rFonts w:ascii="Arial" w:eastAsia="Arial" w:hAnsi="Arial" w:cs="Arial"/>
          <w:spacing w:val="-1"/>
          <w:sz w:val="21"/>
          <w:szCs w:val="21"/>
        </w:rPr>
        <w:t>5</w:t>
      </w:r>
      <w:r w:rsidR="00341BFC" w:rsidRPr="008C4474">
        <w:rPr>
          <w:rFonts w:ascii="Arial" w:eastAsia="Arial" w:hAnsi="Arial" w:cs="Arial"/>
          <w:spacing w:val="-4"/>
          <w:sz w:val="21"/>
          <w:szCs w:val="21"/>
        </w:rPr>
        <w:t xml:space="preserve"> </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inu</w:t>
      </w:r>
      <w:r w:rsidR="00341BFC" w:rsidRPr="008C4474">
        <w:rPr>
          <w:rFonts w:ascii="Arial" w:eastAsia="Arial" w:hAnsi="Arial" w:cs="Arial"/>
          <w:spacing w:val="-1"/>
          <w:sz w:val="21"/>
          <w:szCs w:val="21"/>
        </w:rPr>
        <w:t>t</w:t>
      </w:r>
      <w:r w:rsidR="00341BFC" w:rsidRPr="008C4474">
        <w:rPr>
          <w:rFonts w:ascii="Arial" w:eastAsia="Arial" w:hAnsi="Arial" w:cs="Arial"/>
          <w:sz w:val="21"/>
          <w:szCs w:val="21"/>
        </w:rPr>
        <w:t>es)</w:t>
      </w:r>
    </w:p>
    <w:p w:rsidR="008A2679" w:rsidRPr="008C4474" w:rsidRDefault="00EB3EAB" w:rsidP="00C83670">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00341BFC" w:rsidRPr="008C4474">
        <w:rPr>
          <w:rFonts w:ascii="Arial" w:eastAsia="Arial" w:hAnsi="Arial" w:cs="Arial"/>
          <w:color w:val="FF0000"/>
          <w:sz w:val="21"/>
          <w:szCs w:val="21"/>
        </w:rPr>
        <w:t>Appro</w:t>
      </w:r>
      <w:r w:rsidR="00341BFC" w:rsidRPr="008C4474">
        <w:rPr>
          <w:rFonts w:ascii="Arial" w:eastAsia="Arial" w:hAnsi="Arial" w:cs="Arial"/>
          <w:color w:val="FF0000"/>
          <w:spacing w:val="-3"/>
          <w:sz w:val="21"/>
          <w:szCs w:val="21"/>
        </w:rPr>
        <w:t>v</w:t>
      </w:r>
      <w:r w:rsidR="00341BFC" w:rsidRPr="008C4474">
        <w:rPr>
          <w:rFonts w:ascii="Arial" w:eastAsia="Arial" w:hAnsi="Arial" w:cs="Arial"/>
          <w:color w:val="FF0000"/>
          <w:sz w:val="21"/>
          <w:szCs w:val="21"/>
        </w:rPr>
        <w:t>e</w:t>
      </w:r>
      <w:r w:rsidR="00341BFC" w:rsidRPr="008C4474">
        <w:rPr>
          <w:rFonts w:ascii="Arial" w:eastAsia="Arial" w:hAnsi="Arial" w:cs="Arial"/>
          <w:color w:val="FF0000"/>
          <w:spacing w:val="-1"/>
          <w:sz w:val="21"/>
          <w:szCs w:val="21"/>
        </w:rPr>
        <w:t xml:space="preserve"> </w:t>
      </w:r>
      <w:r w:rsidR="00920E45">
        <w:rPr>
          <w:rFonts w:ascii="Arial" w:eastAsia="Arial" w:hAnsi="Arial" w:cs="Arial"/>
          <w:color w:val="FF0000"/>
          <w:spacing w:val="-1"/>
          <w:sz w:val="21"/>
          <w:szCs w:val="21"/>
        </w:rPr>
        <w:t>October 22, 2014</w:t>
      </w:r>
      <w:r w:rsidR="004B1511" w:rsidRPr="008C4474">
        <w:rPr>
          <w:rFonts w:ascii="Arial" w:eastAsia="Arial" w:hAnsi="Arial" w:cs="Arial"/>
          <w:color w:val="FF0000"/>
          <w:spacing w:val="-1"/>
          <w:sz w:val="21"/>
          <w:szCs w:val="21"/>
        </w:rPr>
        <w:t xml:space="preserve">, </w:t>
      </w:r>
      <w:r w:rsidR="00683D5F" w:rsidRPr="008C4474">
        <w:rPr>
          <w:rFonts w:ascii="Arial" w:eastAsia="Arial" w:hAnsi="Arial" w:cs="Arial"/>
          <w:color w:val="FF0000"/>
          <w:spacing w:val="-1"/>
          <w:sz w:val="21"/>
          <w:szCs w:val="21"/>
        </w:rPr>
        <w:t>Meeting Summary</w:t>
      </w:r>
    </w:p>
    <w:p w:rsidR="00C62802" w:rsidRDefault="000D78BA" w:rsidP="005043EF">
      <w:pPr>
        <w:pStyle w:val="ListParagraph"/>
        <w:numPr>
          <w:ilvl w:val="0"/>
          <w:numId w:val="5"/>
        </w:numPr>
        <w:tabs>
          <w:tab w:val="left" w:pos="860"/>
        </w:tabs>
        <w:ind w:left="1890"/>
        <w:rPr>
          <w:rFonts w:ascii="Arial" w:eastAsia="Arial" w:hAnsi="Arial" w:cs="Arial"/>
          <w:sz w:val="21"/>
          <w:szCs w:val="21"/>
        </w:rPr>
      </w:pPr>
      <w:r w:rsidRPr="000D78BA">
        <w:rPr>
          <w:rFonts w:ascii="Arial" w:eastAsia="Arial" w:hAnsi="Arial" w:cs="Arial"/>
          <w:sz w:val="21"/>
          <w:szCs w:val="21"/>
        </w:rPr>
        <w:t>Correction in list of attendees</w:t>
      </w:r>
      <w:r w:rsidRPr="000D78BA">
        <w:rPr>
          <w:rFonts w:ascii="Arial" w:eastAsia="Arial" w:hAnsi="Arial" w:cs="Arial"/>
          <w:b/>
          <w:sz w:val="21"/>
          <w:szCs w:val="21"/>
        </w:rPr>
        <w:t>:</w:t>
      </w:r>
      <w:r w:rsidRPr="000D78BA">
        <w:rPr>
          <w:rFonts w:ascii="Arial" w:eastAsia="Arial" w:hAnsi="Arial" w:cs="Arial"/>
          <w:sz w:val="21"/>
          <w:szCs w:val="21"/>
        </w:rPr>
        <w:t xml:space="preserve">  Rick </w:t>
      </w:r>
      <w:proofErr w:type="spellStart"/>
      <w:r>
        <w:rPr>
          <w:rFonts w:ascii="Arial" w:eastAsia="Arial" w:hAnsi="Arial" w:cs="Arial"/>
          <w:sz w:val="21"/>
          <w:szCs w:val="21"/>
        </w:rPr>
        <w:t>Pucci</w:t>
      </w:r>
      <w:proofErr w:type="spellEnd"/>
      <w:r>
        <w:rPr>
          <w:rFonts w:ascii="Arial" w:eastAsia="Arial" w:hAnsi="Arial" w:cs="Arial"/>
          <w:sz w:val="21"/>
          <w:szCs w:val="21"/>
        </w:rPr>
        <w:t xml:space="preserve"> (</w:t>
      </w:r>
      <w:proofErr w:type="spellStart"/>
      <w:r>
        <w:rPr>
          <w:rFonts w:ascii="Arial" w:eastAsia="Arial" w:hAnsi="Arial" w:cs="Arial"/>
          <w:sz w:val="21"/>
          <w:szCs w:val="21"/>
        </w:rPr>
        <w:t>mis</w:t>
      </w:r>
      <w:proofErr w:type="spellEnd"/>
      <w:r>
        <w:rPr>
          <w:rFonts w:ascii="Arial" w:eastAsia="Arial" w:hAnsi="Arial" w:cs="Arial"/>
          <w:sz w:val="21"/>
          <w:szCs w:val="21"/>
        </w:rPr>
        <w:t>-spelling)</w:t>
      </w:r>
    </w:p>
    <w:p w:rsidR="000D78BA" w:rsidRDefault="00E60083" w:rsidP="005043EF">
      <w:pPr>
        <w:pStyle w:val="ListParagraph"/>
        <w:numPr>
          <w:ilvl w:val="0"/>
          <w:numId w:val="5"/>
        </w:numPr>
        <w:tabs>
          <w:tab w:val="left" w:pos="860"/>
        </w:tabs>
        <w:ind w:left="1890"/>
        <w:rPr>
          <w:rFonts w:ascii="Arial" w:eastAsia="Arial" w:hAnsi="Arial" w:cs="Arial"/>
          <w:sz w:val="21"/>
          <w:szCs w:val="21"/>
        </w:rPr>
      </w:pPr>
      <w:r>
        <w:rPr>
          <w:rFonts w:ascii="Arial" w:eastAsia="Arial" w:hAnsi="Arial" w:cs="Arial"/>
          <w:sz w:val="21"/>
          <w:szCs w:val="21"/>
        </w:rPr>
        <w:t xml:space="preserve">Correction in </w:t>
      </w:r>
      <w:r w:rsidR="000D78BA">
        <w:rPr>
          <w:rFonts w:ascii="Arial" w:eastAsia="Arial" w:hAnsi="Arial" w:cs="Arial"/>
          <w:sz w:val="21"/>
          <w:szCs w:val="21"/>
        </w:rPr>
        <w:t>8.c. second bullet; ECWA board – Irene is not on the board; list out the five members of the Admin. Committee that comprise the board</w:t>
      </w:r>
    </w:p>
    <w:p w:rsidR="000D78BA" w:rsidRPr="00B51A84" w:rsidRDefault="000D78BA" w:rsidP="005043EF">
      <w:pPr>
        <w:pStyle w:val="ListParagraph"/>
        <w:numPr>
          <w:ilvl w:val="0"/>
          <w:numId w:val="5"/>
        </w:numPr>
        <w:tabs>
          <w:tab w:val="left" w:pos="860"/>
        </w:tabs>
        <w:ind w:left="1890"/>
        <w:rPr>
          <w:rFonts w:ascii="Arial" w:eastAsia="Arial" w:hAnsi="Arial" w:cs="Arial"/>
          <w:b/>
          <w:sz w:val="21"/>
          <w:szCs w:val="21"/>
        </w:rPr>
      </w:pPr>
      <w:r w:rsidRPr="00B51A84">
        <w:rPr>
          <w:rFonts w:ascii="Arial" w:eastAsia="Arial" w:hAnsi="Arial" w:cs="Arial"/>
          <w:b/>
          <w:sz w:val="21"/>
          <w:szCs w:val="21"/>
        </w:rPr>
        <w:t>Mark moves to approve the notes with the corrections; Rick seconds; all approved.</w:t>
      </w:r>
      <w:r w:rsidR="00601E00">
        <w:rPr>
          <w:rFonts w:ascii="Arial" w:eastAsia="Arial" w:hAnsi="Arial" w:cs="Arial"/>
          <w:b/>
          <w:sz w:val="21"/>
          <w:szCs w:val="21"/>
        </w:rPr>
        <w:t xml:space="preserve">  Holly will make corrections and post to the website.</w:t>
      </w:r>
    </w:p>
    <w:p w:rsidR="000D78BA" w:rsidRPr="00C62802" w:rsidRDefault="000D78BA" w:rsidP="00C83670">
      <w:pPr>
        <w:pStyle w:val="ListParagraph"/>
        <w:tabs>
          <w:tab w:val="left" w:pos="860"/>
        </w:tabs>
        <w:ind w:left="1440"/>
        <w:rPr>
          <w:rFonts w:ascii="Arial" w:eastAsia="Arial" w:hAnsi="Arial" w:cs="Arial"/>
          <w:sz w:val="21"/>
          <w:szCs w:val="21"/>
        </w:rPr>
      </w:pPr>
    </w:p>
    <w:p w:rsidR="00BB78EE" w:rsidRDefault="00BB78EE" w:rsidP="00C83670">
      <w:pPr>
        <w:pStyle w:val="ListParagraph"/>
        <w:numPr>
          <w:ilvl w:val="0"/>
          <w:numId w:val="1"/>
        </w:numPr>
        <w:spacing w:before="1"/>
        <w:ind w:firstLine="180"/>
        <w:rPr>
          <w:rFonts w:ascii="Arial" w:eastAsia="Arial" w:hAnsi="Arial" w:cs="Arial"/>
          <w:sz w:val="21"/>
          <w:szCs w:val="21"/>
        </w:rPr>
      </w:pPr>
      <w:r>
        <w:rPr>
          <w:rFonts w:ascii="Arial" w:eastAsia="Arial" w:hAnsi="Arial" w:cs="Arial"/>
          <w:sz w:val="21"/>
          <w:szCs w:val="21"/>
        </w:rPr>
        <w:t>Administ</w:t>
      </w:r>
      <w:r w:rsidR="00E62180">
        <w:rPr>
          <w:rFonts w:ascii="Arial" w:eastAsia="Arial" w:hAnsi="Arial" w:cs="Arial"/>
          <w:sz w:val="21"/>
          <w:szCs w:val="21"/>
        </w:rPr>
        <w:t>rative Committee Report</w:t>
      </w:r>
      <w:r w:rsidR="00012FBF">
        <w:rPr>
          <w:rFonts w:ascii="Arial" w:eastAsia="Arial" w:hAnsi="Arial" w:cs="Arial"/>
          <w:sz w:val="21"/>
          <w:szCs w:val="21"/>
        </w:rPr>
        <w:t xml:space="preserve"> (15 minutes)</w:t>
      </w:r>
    </w:p>
    <w:p w:rsidR="00BB78EE" w:rsidRDefault="00BB78EE" w:rsidP="00C83670">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Admin. Comm. composition for 2015</w:t>
      </w:r>
    </w:p>
    <w:p w:rsidR="00DF1212" w:rsidRDefault="00DF1212" w:rsidP="00C83670">
      <w:pPr>
        <w:pStyle w:val="ListParagraph"/>
        <w:numPr>
          <w:ilvl w:val="2"/>
          <w:numId w:val="1"/>
        </w:numPr>
        <w:spacing w:before="1"/>
        <w:ind w:left="1440"/>
        <w:rPr>
          <w:rFonts w:ascii="Arial" w:eastAsia="Arial" w:hAnsi="Arial" w:cs="Arial"/>
          <w:color w:val="FF0000"/>
          <w:sz w:val="21"/>
          <w:szCs w:val="21"/>
        </w:rPr>
      </w:pPr>
      <w:r w:rsidRPr="00DF1212">
        <w:rPr>
          <w:rFonts w:ascii="Arial" w:eastAsia="Arial" w:hAnsi="Arial" w:cs="Arial"/>
          <w:b/>
          <w:color w:val="FF0000"/>
          <w:sz w:val="21"/>
          <w:szCs w:val="21"/>
        </w:rPr>
        <w:t>DECISION ITEM:</w:t>
      </w:r>
      <w:r w:rsidRPr="00DF1212">
        <w:rPr>
          <w:rFonts w:ascii="Arial" w:eastAsia="Arial" w:hAnsi="Arial" w:cs="Arial"/>
          <w:color w:val="FF0000"/>
          <w:sz w:val="21"/>
          <w:szCs w:val="21"/>
        </w:rPr>
        <w:t xml:space="preserve">  Bob Harrington/Inyo County Water Department to be selected for </w:t>
      </w:r>
      <w:r w:rsidRPr="00DF1212">
        <w:rPr>
          <w:rFonts w:ascii="Arial" w:eastAsia="Arial" w:hAnsi="Arial" w:cs="Arial"/>
          <w:color w:val="FF0000"/>
          <w:sz w:val="21"/>
          <w:szCs w:val="21"/>
        </w:rPr>
        <w:lastRenderedPageBreak/>
        <w:t xml:space="preserve">two-year term beginning January 1, 2015; Malcolm Clark/Sierra Club and Leroy </w:t>
      </w:r>
      <w:proofErr w:type="spellStart"/>
      <w:r w:rsidRPr="00DF1212">
        <w:rPr>
          <w:rFonts w:ascii="Arial" w:eastAsia="Arial" w:hAnsi="Arial" w:cs="Arial"/>
          <w:color w:val="FF0000"/>
          <w:sz w:val="21"/>
          <w:szCs w:val="21"/>
        </w:rPr>
        <w:t>Corlett</w:t>
      </w:r>
      <w:proofErr w:type="spellEnd"/>
      <w:r w:rsidRPr="00DF1212">
        <w:rPr>
          <w:rFonts w:ascii="Arial" w:eastAsia="Arial" w:hAnsi="Arial" w:cs="Arial"/>
          <w:color w:val="FF0000"/>
          <w:sz w:val="21"/>
          <w:szCs w:val="21"/>
        </w:rPr>
        <w:t>/Indian Wells Valley Water District to be re-appointed to the Admin. Committee for two-year terms beginning January 2, 2015.</w:t>
      </w:r>
    </w:p>
    <w:p w:rsidR="006C20B2" w:rsidRPr="00B51A84" w:rsidRDefault="006C20B2" w:rsidP="005043EF">
      <w:pPr>
        <w:pStyle w:val="ListParagraph"/>
        <w:numPr>
          <w:ilvl w:val="0"/>
          <w:numId w:val="7"/>
        </w:numPr>
        <w:spacing w:before="1"/>
        <w:rPr>
          <w:rFonts w:ascii="Arial" w:eastAsia="Arial" w:hAnsi="Arial" w:cs="Arial"/>
          <w:b/>
          <w:sz w:val="21"/>
          <w:szCs w:val="21"/>
        </w:rPr>
      </w:pPr>
      <w:r w:rsidRPr="00B51A84">
        <w:rPr>
          <w:rFonts w:ascii="Arial" w:eastAsia="Arial" w:hAnsi="Arial" w:cs="Arial"/>
          <w:b/>
          <w:sz w:val="21"/>
          <w:szCs w:val="21"/>
        </w:rPr>
        <w:t xml:space="preserve">Rick motions to appoint Bob Harrington to Administrative Committee for a two-year term and to re-appoint Malcolm Clark and Leroy </w:t>
      </w:r>
      <w:proofErr w:type="spellStart"/>
      <w:r w:rsidRPr="00B51A84">
        <w:rPr>
          <w:rFonts w:ascii="Arial" w:eastAsia="Arial" w:hAnsi="Arial" w:cs="Arial"/>
          <w:b/>
          <w:sz w:val="21"/>
          <w:szCs w:val="21"/>
        </w:rPr>
        <w:t>Corlett</w:t>
      </w:r>
      <w:proofErr w:type="spellEnd"/>
      <w:r w:rsidRPr="00B51A84">
        <w:rPr>
          <w:rFonts w:ascii="Arial" w:eastAsia="Arial" w:hAnsi="Arial" w:cs="Arial"/>
          <w:b/>
          <w:sz w:val="21"/>
          <w:szCs w:val="21"/>
        </w:rPr>
        <w:t xml:space="preserve"> to new two-year terms; Bruce seconds; all approved</w:t>
      </w:r>
      <w:r w:rsidR="00D179C9">
        <w:rPr>
          <w:rFonts w:ascii="Arial" w:eastAsia="Arial" w:hAnsi="Arial" w:cs="Arial"/>
          <w:b/>
          <w:sz w:val="21"/>
          <w:szCs w:val="21"/>
        </w:rPr>
        <w:t>.</w:t>
      </w:r>
    </w:p>
    <w:p w:rsidR="006C20B2" w:rsidRPr="00B009DF" w:rsidRDefault="006C20B2" w:rsidP="005043EF">
      <w:pPr>
        <w:pStyle w:val="ListParagraph"/>
        <w:numPr>
          <w:ilvl w:val="0"/>
          <w:numId w:val="7"/>
        </w:numPr>
        <w:spacing w:before="1"/>
        <w:rPr>
          <w:rFonts w:ascii="Arial" w:eastAsia="Arial" w:hAnsi="Arial" w:cs="Arial"/>
          <w:sz w:val="21"/>
          <w:szCs w:val="21"/>
        </w:rPr>
      </w:pPr>
      <w:r w:rsidRPr="00B009DF">
        <w:rPr>
          <w:rFonts w:ascii="Arial" w:eastAsia="Arial" w:hAnsi="Arial" w:cs="Arial"/>
          <w:sz w:val="21"/>
          <w:szCs w:val="21"/>
        </w:rPr>
        <w:t>Admin. Committee will next select Chair and Vice-Chair</w:t>
      </w:r>
    </w:p>
    <w:p w:rsidR="00BB78EE" w:rsidRDefault="00BB78EE" w:rsidP="00C83670">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Update on Eastern California Water Association 501(c)(3)</w:t>
      </w:r>
    </w:p>
    <w:p w:rsidR="006C20B2" w:rsidRPr="00B009DF" w:rsidRDefault="006C20B2" w:rsidP="005043EF">
      <w:pPr>
        <w:pStyle w:val="ListParagraph"/>
        <w:numPr>
          <w:ilvl w:val="0"/>
          <w:numId w:val="6"/>
        </w:numPr>
        <w:spacing w:before="1"/>
        <w:rPr>
          <w:rFonts w:ascii="Arial" w:eastAsia="Arial" w:hAnsi="Arial" w:cs="Arial"/>
          <w:sz w:val="21"/>
          <w:szCs w:val="21"/>
        </w:rPr>
      </w:pPr>
      <w:r w:rsidRPr="00B009DF">
        <w:rPr>
          <w:rFonts w:ascii="Arial" w:eastAsia="Arial" w:hAnsi="Arial" w:cs="Arial"/>
          <w:sz w:val="21"/>
          <w:szCs w:val="21"/>
        </w:rPr>
        <w:t>ECWA is now a 501(c)(3) with the intention to work with the RWMG in some capacity; there have been a couple of board meetings</w:t>
      </w:r>
    </w:p>
    <w:p w:rsidR="00B009DF" w:rsidRDefault="00B009DF" w:rsidP="005043EF">
      <w:pPr>
        <w:pStyle w:val="ListParagraph"/>
        <w:numPr>
          <w:ilvl w:val="0"/>
          <w:numId w:val="6"/>
        </w:numPr>
        <w:spacing w:before="1"/>
        <w:rPr>
          <w:rFonts w:ascii="Arial" w:eastAsia="Arial" w:hAnsi="Arial" w:cs="Arial"/>
          <w:sz w:val="21"/>
          <w:szCs w:val="21"/>
        </w:rPr>
      </w:pPr>
      <w:r w:rsidRPr="00B009DF">
        <w:rPr>
          <w:rFonts w:ascii="Arial" w:eastAsia="Arial" w:hAnsi="Arial" w:cs="Arial"/>
          <w:sz w:val="21"/>
          <w:szCs w:val="21"/>
        </w:rPr>
        <w:t>Bylaws have been approved by the board</w:t>
      </w:r>
    </w:p>
    <w:p w:rsidR="00B009DF" w:rsidRPr="00E60083" w:rsidRDefault="00B009DF" w:rsidP="005043EF">
      <w:pPr>
        <w:pStyle w:val="ListParagraph"/>
        <w:numPr>
          <w:ilvl w:val="0"/>
          <w:numId w:val="6"/>
        </w:numPr>
        <w:spacing w:before="1"/>
        <w:rPr>
          <w:rFonts w:ascii="Arial" w:eastAsia="Arial" w:hAnsi="Arial" w:cs="Arial"/>
          <w:b/>
          <w:sz w:val="21"/>
          <w:szCs w:val="21"/>
        </w:rPr>
      </w:pPr>
      <w:r w:rsidRPr="00E60083">
        <w:rPr>
          <w:rFonts w:ascii="Arial" w:eastAsia="Arial" w:hAnsi="Arial" w:cs="Arial"/>
          <w:b/>
          <w:sz w:val="21"/>
          <w:szCs w:val="21"/>
        </w:rPr>
        <w:t xml:space="preserve">Action Item:  ECWA board will discuss posting bylaws on the Inyo-Mono IRWM website; </w:t>
      </w:r>
      <w:r w:rsidR="00E60083">
        <w:rPr>
          <w:rFonts w:ascii="Arial" w:eastAsia="Arial" w:hAnsi="Arial" w:cs="Arial"/>
          <w:b/>
          <w:sz w:val="21"/>
          <w:szCs w:val="21"/>
        </w:rPr>
        <w:t>until that time</w:t>
      </w:r>
      <w:r w:rsidRPr="00E60083">
        <w:rPr>
          <w:rFonts w:ascii="Arial" w:eastAsia="Arial" w:hAnsi="Arial" w:cs="Arial"/>
          <w:b/>
          <w:sz w:val="21"/>
          <w:szCs w:val="21"/>
        </w:rPr>
        <w:t>, individuals can request bylaws directly from Bruce</w:t>
      </w:r>
    </w:p>
    <w:p w:rsidR="00BB78EE" w:rsidRPr="006F7A6B" w:rsidRDefault="00BB78EE" w:rsidP="00C83670">
      <w:pPr>
        <w:rPr>
          <w:rFonts w:ascii="Arial" w:eastAsia="Arial" w:hAnsi="Arial" w:cs="Arial"/>
          <w:sz w:val="21"/>
          <w:szCs w:val="21"/>
        </w:rPr>
      </w:pPr>
    </w:p>
    <w:p w:rsidR="0019069A" w:rsidRDefault="0019069A" w:rsidP="00C83670">
      <w:pPr>
        <w:pStyle w:val="ListParagraph"/>
        <w:numPr>
          <w:ilvl w:val="0"/>
          <w:numId w:val="1"/>
        </w:numPr>
        <w:spacing w:before="1"/>
        <w:ind w:firstLine="180"/>
        <w:rPr>
          <w:rFonts w:ascii="Arial" w:hAnsi="Arial" w:cs="Arial"/>
          <w:sz w:val="21"/>
          <w:szCs w:val="21"/>
        </w:rPr>
      </w:pPr>
      <w:r>
        <w:rPr>
          <w:rFonts w:ascii="Arial" w:hAnsi="Arial" w:cs="Arial"/>
          <w:sz w:val="21"/>
          <w:szCs w:val="21"/>
        </w:rPr>
        <w:t>Process for IRWMP Letters of Support</w:t>
      </w:r>
      <w:r w:rsidR="00012FBF">
        <w:rPr>
          <w:rFonts w:ascii="Arial" w:hAnsi="Arial" w:cs="Arial"/>
          <w:sz w:val="21"/>
          <w:szCs w:val="21"/>
        </w:rPr>
        <w:t xml:space="preserve"> (10 minutes)</w:t>
      </w:r>
    </w:p>
    <w:p w:rsidR="00361725" w:rsidRPr="00361725" w:rsidRDefault="00361725" w:rsidP="00C83670">
      <w:pPr>
        <w:pStyle w:val="ListParagraph"/>
        <w:numPr>
          <w:ilvl w:val="1"/>
          <w:numId w:val="1"/>
        </w:numPr>
        <w:spacing w:before="1"/>
        <w:ind w:left="1440" w:hanging="360"/>
        <w:rPr>
          <w:rFonts w:ascii="Arial" w:hAnsi="Arial" w:cs="Arial"/>
          <w:color w:val="FF0000"/>
          <w:sz w:val="21"/>
          <w:szCs w:val="21"/>
        </w:rPr>
      </w:pPr>
      <w:r w:rsidRPr="00361725">
        <w:rPr>
          <w:rFonts w:ascii="Arial" w:hAnsi="Arial" w:cs="Arial"/>
          <w:b/>
          <w:color w:val="FF0000"/>
          <w:sz w:val="21"/>
          <w:szCs w:val="21"/>
        </w:rPr>
        <w:t>DECISION ITEM:</w:t>
      </w:r>
      <w:r w:rsidRPr="00361725">
        <w:rPr>
          <w:rFonts w:ascii="Arial" w:hAnsi="Arial" w:cs="Arial"/>
          <w:color w:val="FF0000"/>
          <w:sz w:val="21"/>
          <w:szCs w:val="21"/>
        </w:rPr>
        <w:t xml:space="preserve">  Approve process for obtaining letters of support from the RWMG (see attached </w:t>
      </w:r>
      <w:r w:rsidR="00557669">
        <w:rPr>
          <w:rFonts w:ascii="Arial" w:hAnsi="Arial" w:cs="Arial"/>
          <w:color w:val="FF0000"/>
          <w:sz w:val="21"/>
          <w:szCs w:val="21"/>
        </w:rPr>
        <w:t xml:space="preserve">proposed </w:t>
      </w:r>
      <w:r w:rsidRPr="00361725">
        <w:rPr>
          <w:rFonts w:ascii="Arial" w:hAnsi="Arial" w:cs="Arial"/>
          <w:color w:val="FF0000"/>
          <w:sz w:val="21"/>
          <w:szCs w:val="21"/>
        </w:rPr>
        <w:t>process at end of agenda)</w:t>
      </w:r>
    </w:p>
    <w:p w:rsidR="0019069A" w:rsidRDefault="00845D55" w:rsidP="005043EF">
      <w:pPr>
        <w:pStyle w:val="ListParagraph"/>
        <w:numPr>
          <w:ilvl w:val="0"/>
          <w:numId w:val="8"/>
        </w:numPr>
        <w:spacing w:before="1"/>
        <w:ind w:left="1800"/>
        <w:rPr>
          <w:rFonts w:ascii="Arial" w:hAnsi="Arial" w:cs="Arial"/>
          <w:sz w:val="21"/>
          <w:szCs w:val="21"/>
        </w:rPr>
      </w:pPr>
      <w:r>
        <w:rPr>
          <w:rFonts w:ascii="Arial" w:hAnsi="Arial" w:cs="Arial"/>
          <w:sz w:val="21"/>
          <w:szCs w:val="21"/>
        </w:rPr>
        <w:t>This</w:t>
      </w:r>
      <w:r w:rsidR="00562EFC">
        <w:rPr>
          <w:rFonts w:ascii="Arial" w:hAnsi="Arial" w:cs="Arial"/>
          <w:sz w:val="21"/>
          <w:szCs w:val="21"/>
        </w:rPr>
        <w:t xml:space="preserve"> new</w:t>
      </w:r>
      <w:r>
        <w:rPr>
          <w:rFonts w:ascii="Arial" w:hAnsi="Arial" w:cs="Arial"/>
          <w:sz w:val="21"/>
          <w:szCs w:val="21"/>
        </w:rPr>
        <w:t xml:space="preserve"> proposal seeks to streamline the letter of support request process so that requesters with short timelines can reasonably </w:t>
      </w:r>
      <w:r w:rsidR="00562EFC">
        <w:rPr>
          <w:rFonts w:ascii="Arial" w:hAnsi="Arial" w:cs="Arial"/>
          <w:sz w:val="21"/>
          <w:szCs w:val="21"/>
        </w:rPr>
        <w:t xml:space="preserve">and quickly </w:t>
      </w:r>
      <w:r>
        <w:rPr>
          <w:rFonts w:ascii="Arial" w:hAnsi="Arial" w:cs="Arial"/>
          <w:sz w:val="21"/>
          <w:szCs w:val="21"/>
        </w:rPr>
        <w:t>seek a letter.</w:t>
      </w:r>
    </w:p>
    <w:p w:rsidR="00845D55" w:rsidRDefault="00845D55" w:rsidP="005043EF">
      <w:pPr>
        <w:pStyle w:val="ListParagraph"/>
        <w:numPr>
          <w:ilvl w:val="0"/>
          <w:numId w:val="8"/>
        </w:numPr>
        <w:spacing w:before="1"/>
        <w:ind w:left="1800"/>
        <w:rPr>
          <w:rFonts w:ascii="Arial" w:hAnsi="Arial" w:cs="Arial"/>
          <w:sz w:val="21"/>
          <w:szCs w:val="21"/>
        </w:rPr>
      </w:pPr>
      <w:r>
        <w:rPr>
          <w:rFonts w:ascii="Arial" w:hAnsi="Arial" w:cs="Arial"/>
          <w:sz w:val="21"/>
          <w:szCs w:val="21"/>
        </w:rPr>
        <w:t>Bruce moves to approve the proposed process; Rick seconds.</w:t>
      </w:r>
    </w:p>
    <w:p w:rsidR="00845D55" w:rsidRDefault="00562EFC" w:rsidP="005043EF">
      <w:pPr>
        <w:pStyle w:val="ListParagraph"/>
        <w:numPr>
          <w:ilvl w:val="0"/>
          <w:numId w:val="8"/>
        </w:numPr>
        <w:spacing w:before="1"/>
        <w:ind w:left="1800"/>
        <w:rPr>
          <w:rFonts w:ascii="Arial" w:hAnsi="Arial" w:cs="Arial"/>
          <w:sz w:val="21"/>
          <w:szCs w:val="21"/>
        </w:rPr>
      </w:pPr>
      <w:r>
        <w:rPr>
          <w:rFonts w:ascii="Arial" w:hAnsi="Arial" w:cs="Arial"/>
          <w:sz w:val="21"/>
          <w:szCs w:val="21"/>
        </w:rPr>
        <w:t>However, there were c</w:t>
      </w:r>
      <w:r w:rsidR="00845D55">
        <w:rPr>
          <w:rFonts w:ascii="Arial" w:hAnsi="Arial" w:cs="Arial"/>
          <w:sz w:val="21"/>
          <w:szCs w:val="21"/>
        </w:rPr>
        <w:t xml:space="preserve">oncerns with </w:t>
      </w:r>
      <w:r>
        <w:rPr>
          <w:rFonts w:ascii="Arial" w:hAnsi="Arial" w:cs="Arial"/>
          <w:sz w:val="21"/>
          <w:szCs w:val="21"/>
        </w:rPr>
        <w:t xml:space="preserve">the proposed process related to the </w:t>
      </w:r>
      <w:r w:rsidR="00845D55">
        <w:rPr>
          <w:rFonts w:ascii="Arial" w:hAnsi="Arial" w:cs="Arial"/>
          <w:sz w:val="21"/>
          <w:szCs w:val="21"/>
        </w:rPr>
        <w:t>RWMG not seeing letters before they are provided.</w:t>
      </w:r>
      <w:r w:rsidR="00083A6D">
        <w:rPr>
          <w:rFonts w:ascii="Arial" w:hAnsi="Arial" w:cs="Arial"/>
          <w:sz w:val="21"/>
          <w:szCs w:val="21"/>
        </w:rPr>
        <w:t xml:space="preserve">  Bruce argues there is enough safeguarding in the people who would be involved (i.e., Program Office, Admin. Committee Chair/Vice-Chair) that they would be aware of meeting needs of all RWMG members.</w:t>
      </w:r>
    </w:p>
    <w:p w:rsidR="00562EFC" w:rsidRDefault="00562EFC" w:rsidP="005043EF">
      <w:pPr>
        <w:pStyle w:val="ListParagraph"/>
        <w:numPr>
          <w:ilvl w:val="0"/>
          <w:numId w:val="8"/>
        </w:numPr>
        <w:spacing w:before="1"/>
        <w:ind w:left="1800"/>
        <w:rPr>
          <w:rFonts w:ascii="Arial" w:hAnsi="Arial" w:cs="Arial"/>
          <w:b/>
          <w:sz w:val="21"/>
          <w:szCs w:val="21"/>
        </w:rPr>
      </w:pPr>
      <w:r>
        <w:rPr>
          <w:rFonts w:ascii="Arial" w:hAnsi="Arial" w:cs="Arial"/>
          <w:b/>
          <w:sz w:val="21"/>
          <w:szCs w:val="21"/>
        </w:rPr>
        <w:t xml:space="preserve">Revised </w:t>
      </w:r>
      <w:r w:rsidR="006A53B6">
        <w:rPr>
          <w:rFonts w:ascii="Arial" w:hAnsi="Arial" w:cs="Arial"/>
          <w:b/>
          <w:sz w:val="21"/>
          <w:szCs w:val="21"/>
        </w:rPr>
        <w:t xml:space="preserve">Decision Item:  </w:t>
      </w:r>
      <w:r>
        <w:rPr>
          <w:rFonts w:ascii="Arial" w:hAnsi="Arial" w:cs="Arial"/>
          <w:b/>
          <w:sz w:val="21"/>
          <w:szCs w:val="21"/>
        </w:rPr>
        <w:t xml:space="preserve">(1) Initial requests for letters of support should be sent to the Program Office; (2) Program Office staff will send the request to the RWMG Membership; (3) Members will have five calendar days to review and send any objections to the Program Office; (4) if Members pose objections, we ask, as a courtesy, that they provide reasons for their objections; (5) objectors can also ask for more time to take letters to governing boards; (6) if there are no objections, Program Office will provide the letter to the requestor; (7) Program Office can also veto the letter outright if it sees problems or incompatibilities upon first request.  </w:t>
      </w:r>
    </w:p>
    <w:p w:rsidR="00A35036" w:rsidRPr="00562EFC" w:rsidRDefault="00562EFC" w:rsidP="005043EF">
      <w:pPr>
        <w:pStyle w:val="ListParagraph"/>
        <w:numPr>
          <w:ilvl w:val="0"/>
          <w:numId w:val="8"/>
        </w:numPr>
        <w:spacing w:before="1"/>
        <w:ind w:left="1800"/>
        <w:rPr>
          <w:rFonts w:ascii="Arial" w:hAnsi="Arial" w:cs="Arial"/>
          <w:b/>
          <w:sz w:val="21"/>
          <w:szCs w:val="21"/>
        </w:rPr>
      </w:pPr>
      <w:r w:rsidRPr="00562EFC">
        <w:rPr>
          <w:rFonts w:ascii="Arial" w:hAnsi="Arial" w:cs="Arial"/>
          <w:b/>
          <w:sz w:val="21"/>
          <w:szCs w:val="21"/>
        </w:rPr>
        <w:t xml:space="preserve">Irene </w:t>
      </w:r>
      <w:r w:rsidR="00A35036" w:rsidRPr="00562EFC">
        <w:rPr>
          <w:rFonts w:ascii="Arial" w:hAnsi="Arial" w:cs="Arial"/>
          <w:b/>
          <w:sz w:val="21"/>
          <w:szCs w:val="21"/>
        </w:rPr>
        <w:t xml:space="preserve">motions to approve this </w:t>
      </w:r>
      <w:r w:rsidRPr="00562EFC">
        <w:rPr>
          <w:rFonts w:ascii="Arial" w:hAnsi="Arial" w:cs="Arial"/>
          <w:b/>
          <w:sz w:val="21"/>
          <w:szCs w:val="21"/>
        </w:rPr>
        <w:t>revised</w:t>
      </w:r>
      <w:r w:rsidR="00A35036" w:rsidRPr="00562EFC">
        <w:rPr>
          <w:rFonts w:ascii="Arial" w:hAnsi="Arial" w:cs="Arial"/>
          <w:b/>
          <w:sz w:val="21"/>
          <w:szCs w:val="21"/>
        </w:rPr>
        <w:t xml:space="preserve"> process; Mark seconds; all approved. </w:t>
      </w:r>
    </w:p>
    <w:p w:rsidR="00845D55" w:rsidRDefault="00845D55" w:rsidP="00C83670">
      <w:pPr>
        <w:pStyle w:val="ListParagraph"/>
        <w:spacing w:before="1"/>
        <w:ind w:left="1800"/>
        <w:rPr>
          <w:rFonts w:ascii="Arial" w:hAnsi="Arial" w:cs="Arial"/>
          <w:sz w:val="21"/>
          <w:szCs w:val="21"/>
        </w:rPr>
      </w:pPr>
    </w:p>
    <w:p w:rsidR="00341A88" w:rsidRPr="00D61C47" w:rsidRDefault="00BB78EE" w:rsidP="00C83670">
      <w:pPr>
        <w:pStyle w:val="ListParagraph"/>
        <w:numPr>
          <w:ilvl w:val="0"/>
          <w:numId w:val="1"/>
        </w:numPr>
        <w:spacing w:before="1"/>
        <w:ind w:firstLine="180"/>
        <w:rPr>
          <w:rFonts w:ascii="Arial" w:hAnsi="Arial" w:cs="Arial"/>
          <w:sz w:val="21"/>
          <w:szCs w:val="21"/>
        </w:rPr>
      </w:pPr>
      <w:r>
        <w:rPr>
          <w:rFonts w:ascii="Arial" w:hAnsi="Arial" w:cs="Arial"/>
          <w:sz w:val="21"/>
          <w:szCs w:val="21"/>
        </w:rPr>
        <w:t>Budget review &amp; work plan</w:t>
      </w:r>
      <w:r w:rsidR="00DA5EF3">
        <w:rPr>
          <w:rFonts w:ascii="Arial" w:hAnsi="Arial" w:cs="Arial"/>
          <w:sz w:val="21"/>
          <w:szCs w:val="21"/>
        </w:rPr>
        <w:t xml:space="preserve"> (4</w:t>
      </w:r>
      <w:r w:rsidR="00012FBF">
        <w:rPr>
          <w:rFonts w:ascii="Arial" w:hAnsi="Arial" w:cs="Arial"/>
          <w:sz w:val="21"/>
          <w:szCs w:val="21"/>
        </w:rPr>
        <w:t>0 minutes)</w:t>
      </w:r>
    </w:p>
    <w:p w:rsidR="002D32C7" w:rsidRDefault="002D32C7" w:rsidP="00C83670">
      <w:pPr>
        <w:pStyle w:val="ListParagraph"/>
        <w:numPr>
          <w:ilvl w:val="1"/>
          <w:numId w:val="1"/>
        </w:numPr>
        <w:spacing w:before="1"/>
        <w:ind w:left="1440" w:hanging="360"/>
        <w:rPr>
          <w:rFonts w:ascii="Arial" w:hAnsi="Arial" w:cs="Arial"/>
          <w:sz w:val="21"/>
          <w:szCs w:val="21"/>
        </w:rPr>
      </w:pPr>
      <w:r>
        <w:rPr>
          <w:rFonts w:ascii="Arial" w:hAnsi="Arial" w:cs="Arial"/>
          <w:sz w:val="21"/>
          <w:szCs w:val="21"/>
        </w:rPr>
        <w:t>2014 Budget report</w:t>
      </w:r>
    </w:p>
    <w:p w:rsidR="00B93EF4" w:rsidRPr="00B93EF4" w:rsidRDefault="00562EFC" w:rsidP="005043EF">
      <w:pPr>
        <w:pStyle w:val="ListParagraph"/>
        <w:numPr>
          <w:ilvl w:val="0"/>
          <w:numId w:val="9"/>
        </w:numPr>
        <w:spacing w:before="1"/>
        <w:rPr>
          <w:rFonts w:ascii="Arial" w:hAnsi="Arial" w:cs="Arial"/>
          <w:sz w:val="21"/>
          <w:szCs w:val="21"/>
        </w:rPr>
      </w:pPr>
      <w:r w:rsidRPr="00B93EF4">
        <w:rPr>
          <w:rFonts w:ascii="Arial" w:hAnsi="Arial" w:cs="Arial"/>
          <w:sz w:val="21"/>
          <w:szCs w:val="21"/>
        </w:rPr>
        <w:t xml:space="preserve">Holly </w:t>
      </w:r>
      <w:r>
        <w:rPr>
          <w:rFonts w:ascii="Arial" w:hAnsi="Arial" w:cs="Arial"/>
          <w:sz w:val="21"/>
          <w:szCs w:val="21"/>
        </w:rPr>
        <w:t>presented the 2014 budget reports for each Prop. 84 grant; th</w:t>
      </w:r>
      <w:r w:rsidR="00B93EF4" w:rsidRPr="00B93EF4">
        <w:rPr>
          <w:rFonts w:ascii="Arial" w:hAnsi="Arial" w:cs="Arial"/>
          <w:sz w:val="21"/>
          <w:szCs w:val="21"/>
        </w:rPr>
        <w:t>ese budget report</w:t>
      </w:r>
      <w:r w:rsidR="00657C08">
        <w:rPr>
          <w:rFonts w:ascii="Arial" w:hAnsi="Arial" w:cs="Arial"/>
          <w:sz w:val="21"/>
          <w:szCs w:val="21"/>
        </w:rPr>
        <w:t>s are available on the website</w:t>
      </w:r>
    </w:p>
    <w:p w:rsidR="002D32C7" w:rsidRDefault="002D32C7" w:rsidP="00C83670">
      <w:pPr>
        <w:pStyle w:val="ListParagraph"/>
        <w:numPr>
          <w:ilvl w:val="2"/>
          <w:numId w:val="1"/>
        </w:numPr>
        <w:spacing w:before="1"/>
        <w:ind w:left="1710"/>
        <w:rPr>
          <w:rFonts w:ascii="Arial" w:hAnsi="Arial" w:cs="Arial"/>
          <w:sz w:val="21"/>
          <w:szCs w:val="21"/>
        </w:rPr>
      </w:pPr>
      <w:r>
        <w:rPr>
          <w:rFonts w:ascii="Arial" w:hAnsi="Arial" w:cs="Arial"/>
          <w:sz w:val="21"/>
          <w:szCs w:val="21"/>
        </w:rPr>
        <w:t>Planning Grant 2</w:t>
      </w:r>
      <w:r w:rsidR="00BB78EE">
        <w:rPr>
          <w:rFonts w:ascii="Arial" w:hAnsi="Arial" w:cs="Arial"/>
          <w:sz w:val="21"/>
          <w:szCs w:val="21"/>
        </w:rPr>
        <w:t xml:space="preserve"> (including match)</w:t>
      </w:r>
    </w:p>
    <w:p w:rsidR="002D32C7" w:rsidRDefault="00BB78EE" w:rsidP="00C83670">
      <w:pPr>
        <w:pStyle w:val="ListParagraph"/>
        <w:numPr>
          <w:ilvl w:val="2"/>
          <w:numId w:val="1"/>
        </w:numPr>
        <w:spacing w:before="1"/>
        <w:ind w:left="1710"/>
        <w:rPr>
          <w:rFonts w:ascii="Arial" w:hAnsi="Arial" w:cs="Arial"/>
          <w:sz w:val="21"/>
          <w:szCs w:val="21"/>
        </w:rPr>
      </w:pPr>
      <w:r>
        <w:rPr>
          <w:rFonts w:ascii="Arial" w:hAnsi="Arial" w:cs="Arial"/>
          <w:sz w:val="21"/>
          <w:szCs w:val="21"/>
        </w:rPr>
        <w:t>DAC Grant</w:t>
      </w:r>
    </w:p>
    <w:p w:rsidR="002D32C7" w:rsidRDefault="002D32C7" w:rsidP="00C83670">
      <w:pPr>
        <w:pStyle w:val="ListParagraph"/>
        <w:numPr>
          <w:ilvl w:val="2"/>
          <w:numId w:val="1"/>
        </w:numPr>
        <w:spacing w:before="1"/>
        <w:ind w:left="1710"/>
        <w:rPr>
          <w:rFonts w:ascii="Arial" w:hAnsi="Arial" w:cs="Arial"/>
          <w:sz w:val="21"/>
          <w:szCs w:val="21"/>
        </w:rPr>
      </w:pPr>
      <w:r>
        <w:rPr>
          <w:rFonts w:ascii="Arial" w:hAnsi="Arial" w:cs="Arial"/>
          <w:sz w:val="21"/>
          <w:szCs w:val="21"/>
        </w:rPr>
        <w:t>Program Office portion of Round 1 Implementation Grant</w:t>
      </w:r>
    </w:p>
    <w:p w:rsidR="002D32C7" w:rsidRDefault="002D32C7" w:rsidP="00C83670">
      <w:pPr>
        <w:pStyle w:val="ListParagraph"/>
        <w:numPr>
          <w:ilvl w:val="1"/>
          <w:numId w:val="1"/>
        </w:numPr>
        <w:spacing w:before="1"/>
        <w:ind w:left="1440" w:hanging="360"/>
        <w:rPr>
          <w:rFonts w:ascii="Arial" w:hAnsi="Arial" w:cs="Arial"/>
          <w:sz w:val="21"/>
          <w:szCs w:val="21"/>
        </w:rPr>
      </w:pPr>
      <w:r>
        <w:rPr>
          <w:rFonts w:ascii="Arial" w:hAnsi="Arial" w:cs="Arial"/>
          <w:sz w:val="21"/>
          <w:szCs w:val="21"/>
        </w:rPr>
        <w:t>Overview of 2014 accomplishments</w:t>
      </w:r>
    </w:p>
    <w:p w:rsidR="00113A19" w:rsidRDefault="00113A19" w:rsidP="00C83670">
      <w:pPr>
        <w:pStyle w:val="ListParagraph"/>
        <w:numPr>
          <w:ilvl w:val="2"/>
          <w:numId w:val="1"/>
        </w:numPr>
        <w:spacing w:before="1"/>
        <w:ind w:left="1710"/>
        <w:rPr>
          <w:rFonts w:ascii="Arial" w:hAnsi="Arial" w:cs="Arial"/>
          <w:sz w:val="21"/>
          <w:szCs w:val="21"/>
        </w:rPr>
      </w:pPr>
      <w:r>
        <w:rPr>
          <w:rFonts w:ascii="Arial" w:hAnsi="Arial" w:cs="Arial"/>
          <w:sz w:val="21"/>
          <w:szCs w:val="21"/>
        </w:rPr>
        <w:t>IRWM Plan adopted by RWMG and approved by DWR</w:t>
      </w:r>
    </w:p>
    <w:p w:rsidR="00B93EF4" w:rsidRPr="00B93EF4" w:rsidRDefault="00B93EF4" w:rsidP="005043EF">
      <w:pPr>
        <w:pStyle w:val="ListParagraph"/>
        <w:numPr>
          <w:ilvl w:val="0"/>
          <w:numId w:val="9"/>
        </w:numPr>
        <w:spacing w:before="1"/>
        <w:rPr>
          <w:rFonts w:ascii="Arial" w:hAnsi="Arial" w:cs="Arial"/>
          <w:sz w:val="21"/>
          <w:szCs w:val="21"/>
        </w:rPr>
      </w:pPr>
      <w:r w:rsidRPr="00B93EF4">
        <w:rPr>
          <w:rFonts w:ascii="Arial" w:hAnsi="Arial" w:cs="Arial"/>
          <w:sz w:val="21"/>
          <w:szCs w:val="21"/>
        </w:rPr>
        <w:t>This was a primary priority in the second half of 2014</w:t>
      </w:r>
      <w:r w:rsidR="00657C08">
        <w:rPr>
          <w:rFonts w:ascii="Arial" w:hAnsi="Arial" w:cs="Arial"/>
          <w:sz w:val="21"/>
          <w:szCs w:val="21"/>
        </w:rPr>
        <w:t xml:space="preserve"> in order to be incompliance with DWR requirements for continuing Round 1 Implementation grant payments</w:t>
      </w:r>
    </w:p>
    <w:p w:rsidR="00631912" w:rsidRDefault="00631912" w:rsidP="00C83670">
      <w:pPr>
        <w:pStyle w:val="ListParagraph"/>
        <w:numPr>
          <w:ilvl w:val="2"/>
          <w:numId w:val="1"/>
        </w:numPr>
        <w:spacing w:before="1"/>
        <w:ind w:left="1710"/>
        <w:rPr>
          <w:rFonts w:ascii="Arial" w:hAnsi="Arial" w:cs="Arial"/>
          <w:sz w:val="21"/>
          <w:szCs w:val="21"/>
        </w:rPr>
      </w:pPr>
      <w:r>
        <w:rPr>
          <w:rFonts w:ascii="Arial" w:hAnsi="Arial" w:cs="Arial"/>
          <w:sz w:val="21"/>
          <w:szCs w:val="21"/>
        </w:rPr>
        <w:t>DAC workshop &amp; pending recommendations</w:t>
      </w:r>
    </w:p>
    <w:p w:rsidR="00B93EF4" w:rsidRDefault="00B93EF4" w:rsidP="005043EF">
      <w:pPr>
        <w:pStyle w:val="ListParagraph"/>
        <w:numPr>
          <w:ilvl w:val="0"/>
          <w:numId w:val="9"/>
        </w:numPr>
        <w:spacing w:before="1"/>
        <w:rPr>
          <w:rFonts w:ascii="Arial" w:hAnsi="Arial" w:cs="Arial"/>
          <w:sz w:val="21"/>
          <w:szCs w:val="21"/>
        </w:rPr>
      </w:pPr>
      <w:r w:rsidRPr="00B93EF4">
        <w:rPr>
          <w:rFonts w:ascii="Arial" w:hAnsi="Arial" w:cs="Arial"/>
          <w:sz w:val="21"/>
          <w:szCs w:val="21"/>
        </w:rPr>
        <w:t>Smaller tasks include</w:t>
      </w:r>
      <w:r w:rsidR="00657C08">
        <w:rPr>
          <w:rFonts w:ascii="Arial" w:hAnsi="Arial" w:cs="Arial"/>
          <w:sz w:val="21"/>
          <w:szCs w:val="21"/>
        </w:rPr>
        <w:t>d</w:t>
      </w:r>
      <w:r w:rsidRPr="00B93EF4">
        <w:rPr>
          <w:rFonts w:ascii="Arial" w:hAnsi="Arial" w:cs="Arial"/>
          <w:sz w:val="21"/>
          <w:szCs w:val="21"/>
        </w:rPr>
        <w:t xml:space="preserve">:  </w:t>
      </w:r>
      <w:r w:rsidRPr="00657C08">
        <w:rPr>
          <w:rFonts w:ascii="Arial" w:hAnsi="Arial" w:cs="Arial"/>
          <w:i/>
          <w:sz w:val="21"/>
          <w:szCs w:val="21"/>
        </w:rPr>
        <w:t>Living in the Rain Shadow</w:t>
      </w:r>
      <w:r w:rsidRPr="00B93EF4">
        <w:rPr>
          <w:rFonts w:ascii="Arial" w:hAnsi="Arial" w:cs="Arial"/>
          <w:sz w:val="21"/>
          <w:szCs w:val="21"/>
        </w:rPr>
        <w:t xml:space="preserve"> showings all over the state; region-specific DAC workshop in June with the public and Lahontan RWQCB; grant administration; ongoing RWMG correspondence and upkeep</w:t>
      </w:r>
      <w:r>
        <w:rPr>
          <w:rFonts w:ascii="Arial" w:hAnsi="Arial" w:cs="Arial"/>
          <w:sz w:val="21"/>
          <w:szCs w:val="21"/>
        </w:rPr>
        <w:t>; work with DWR and others in other IRWM regions and the state level</w:t>
      </w:r>
    </w:p>
    <w:p w:rsidR="001D2994" w:rsidRDefault="001D2994" w:rsidP="005043EF">
      <w:pPr>
        <w:pStyle w:val="ListParagraph"/>
        <w:numPr>
          <w:ilvl w:val="0"/>
          <w:numId w:val="9"/>
        </w:numPr>
        <w:spacing w:before="1"/>
        <w:rPr>
          <w:rFonts w:ascii="Arial" w:hAnsi="Arial" w:cs="Arial"/>
          <w:sz w:val="21"/>
          <w:szCs w:val="21"/>
        </w:rPr>
      </w:pPr>
      <w:r>
        <w:rPr>
          <w:rFonts w:ascii="Arial" w:hAnsi="Arial" w:cs="Arial"/>
          <w:sz w:val="21"/>
          <w:szCs w:val="21"/>
        </w:rPr>
        <w:t>Inyo-Mono DAC grant report was submitted September 30, 2014</w:t>
      </w:r>
    </w:p>
    <w:p w:rsidR="001D2994" w:rsidRPr="00B93EF4" w:rsidRDefault="001D2994" w:rsidP="005043EF">
      <w:pPr>
        <w:pStyle w:val="ListParagraph"/>
        <w:numPr>
          <w:ilvl w:val="0"/>
          <w:numId w:val="9"/>
        </w:numPr>
        <w:spacing w:before="1"/>
        <w:rPr>
          <w:rFonts w:ascii="Arial" w:hAnsi="Arial" w:cs="Arial"/>
          <w:sz w:val="21"/>
          <w:szCs w:val="21"/>
        </w:rPr>
      </w:pPr>
      <w:r>
        <w:rPr>
          <w:rFonts w:ascii="Arial" w:hAnsi="Arial" w:cs="Arial"/>
          <w:sz w:val="21"/>
          <w:szCs w:val="21"/>
        </w:rPr>
        <w:t xml:space="preserve">In December, a DAC pilot project workshop was convened in Calistoga, CA.  </w:t>
      </w:r>
      <w:r w:rsidR="0065070E">
        <w:rPr>
          <w:rFonts w:ascii="Arial" w:hAnsi="Arial" w:cs="Arial"/>
          <w:sz w:val="21"/>
          <w:szCs w:val="21"/>
        </w:rPr>
        <w:t xml:space="preserve">Pilot project representatives attended as well as state water agency </w:t>
      </w:r>
      <w:r w:rsidR="0065070E">
        <w:rPr>
          <w:rFonts w:ascii="Arial" w:hAnsi="Arial" w:cs="Arial"/>
          <w:sz w:val="21"/>
          <w:szCs w:val="21"/>
        </w:rPr>
        <w:lastRenderedPageBreak/>
        <w:t xml:space="preserve">representatives.  </w:t>
      </w:r>
      <w:r>
        <w:rPr>
          <w:rFonts w:ascii="Arial" w:hAnsi="Arial" w:cs="Arial"/>
          <w:sz w:val="21"/>
          <w:szCs w:val="21"/>
        </w:rPr>
        <w:t>One of the outcomes is another recommendations report</w:t>
      </w:r>
      <w:r w:rsidR="0065070E">
        <w:rPr>
          <w:rFonts w:ascii="Arial" w:hAnsi="Arial" w:cs="Arial"/>
          <w:sz w:val="21"/>
          <w:szCs w:val="21"/>
        </w:rPr>
        <w:t xml:space="preserve"> that will be submitted to DWR at the end of January.  </w:t>
      </w:r>
      <w:r w:rsidR="003F2835">
        <w:rPr>
          <w:rFonts w:ascii="Arial" w:hAnsi="Arial" w:cs="Arial"/>
          <w:sz w:val="21"/>
          <w:szCs w:val="21"/>
        </w:rPr>
        <w:t xml:space="preserve">There will also be </w:t>
      </w:r>
      <w:proofErr w:type="gramStart"/>
      <w:r w:rsidR="003F2835">
        <w:rPr>
          <w:rFonts w:ascii="Arial" w:hAnsi="Arial" w:cs="Arial"/>
          <w:sz w:val="21"/>
          <w:szCs w:val="21"/>
        </w:rPr>
        <w:t>a workshop</w:t>
      </w:r>
      <w:proofErr w:type="gramEnd"/>
      <w:r w:rsidR="003F2835">
        <w:rPr>
          <w:rFonts w:ascii="Arial" w:hAnsi="Arial" w:cs="Arial"/>
          <w:sz w:val="21"/>
          <w:szCs w:val="21"/>
        </w:rPr>
        <w:t xml:space="preserve"> proceedings that is more of a transcript that took place.  </w:t>
      </w:r>
    </w:p>
    <w:p w:rsidR="002D32C7" w:rsidRDefault="002D32C7" w:rsidP="00C83670">
      <w:pPr>
        <w:pStyle w:val="ListParagraph"/>
        <w:numPr>
          <w:ilvl w:val="1"/>
          <w:numId w:val="1"/>
        </w:numPr>
        <w:spacing w:before="1"/>
        <w:ind w:left="1440" w:hanging="360"/>
        <w:rPr>
          <w:rFonts w:ascii="Arial" w:hAnsi="Arial" w:cs="Arial"/>
          <w:sz w:val="21"/>
          <w:szCs w:val="21"/>
        </w:rPr>
      </w:pPr>
      <w:r>
        <w:rPr>
          <w:rFonts w:ascii="Arial" w:hAnsi="Arial" w:cs="Arial"/>
          <w:sz w:val="21"/>
          <w:szCs w:val="21"/>
        </w:rPr>
        <w:t>2015 Work Plan &amp; timeline</w:t>
      </w:r>
    </w:p>
    <w:p w:rsidR="002D32C7" w:rsidRDefault="00BB78EE" w:rsidP="00C83670">
      <w:pPr>
        <w:pStyle w:val="ListParagraph"/>
        <w:numPr>
          <w:ilvl w:val="2"/>
          <w:numId w:val="1"/>
        </w:numPr>
        <w:spacing w:before="1"/>
        <w:ind w:left="1710"/>
        <w:rPr>
          <w:rFonts w:ascii="Arial" w:hAnsi="Arial" w:cs="Arial"/>
          <w:sz w:val="21"/>
          <w:szCs w:val="21"/>
        </w:rPr>
      </w:pPr>
      <w:r>
        <w:rPr>
          <w:rFonts w:ascii="Arial" w:hAnsi="Arial" w:cs="Arial"/>
          <w:sz w:val="21"/>
          <w:szCs w:val="21"/>
        </w:rPr>
        <w:t>DAC grant – ends January 31, 2015</w:t>
      </w:r>
    </w:p>
    <w:p w:rsidR="00BB78EE" w:rsidRDefault="00BB78EE" w:rsidP="00C83670">
      <w:pPr>
        <w:pStyle w:val="ListParagraph"/>
        <w:numPr>
          <w:ilvl w:val="2"/>
          <w:numId w:val="1"/>
        </w:numPr>
        <w:spacing w:before="1"/>
        <w:ind w:left="1710"/>
        <w:rPr>
          <w:rFonts w:ascii="Arial" w:hAnsi="Arial" w:cs="Arial"/>
          <w:sz w:val="21"/>
          <w:szCs w:val="21"/>
        </w:rPr>
      </w:pPr>
      <w:r>
        <w:rPr>
          <w:rFonts w:ascii="Arial" w:hAnsi="Arial" w:cs="Arial"/>
          <w:sz w:val="21"/>
          <w:szCs w:val="21"/>
        </w:rPr>
        <w:t>Planning Grant 2 – ends June 30, 2015</w:t>
      </w:r>
    </w:p>
    <w:p w:rsidR="00BB78EE" w:rsidRDefault="00BB78EE" w:rsidP="00C83670">
      <w:pPr>
        <w:pStyle w:val="ListParagraph"/>
        <w:numPr>
          <w:ilvl w:val="2"/>
          <w:numId w:val="1"/>
        </w:numPr>
        <w:spacing w:before="1"/>
        <w:ind w:left="1710"/>
        <w:rPr>
          <w:rFonts w:ascii="Arial" w:hAnsi="Arial" w:cs="Arial"/>
          <w:sz w:val="21"/>
          <w:szCs w:val="21"/>
        </w:rPr>
      </w:pPr>
      <w:r>
        <w:rPr>
          <w:rFonts w:ascii="Arial" w:hAnsi="Arial" w:cs="Arial"/>
          <w:sz w:val="21"/>
          <w:szCs w:val="21"/>
        </w:rPr>
        <w:t xml:space="preserve">Round </w:t>
      </w:r>
      <w:r w:rsidR="00DF1212">
        <w:rPr>
          <w:rFonts w:ascii="Arial" w:hAnsi="Arial" w:cs="Arial"/>
          <w:sz w:val="21"/>
          <w:szCs w:val="21"/>
        </w:rPr>
        <w:t>1 Implementation Grant – ends December 31, 2015</w:t>
      </w:r>
    </w:p>
    <w:p w:rsidR="00DF1212" w:rsidRDefault="00DF1212" w:rsidP="00C83670">
      <w:pPr>
        <w:pStyle w:val="ListParagraph"/>
        <w:numPr>
          <w:ilvl w:val="2"/>
          <w:numId w:val="1"/>
        </w:numPr>
        <w:spacing w:before="1"/>
        <w:ind w:left="1710"/>
        <w:rPr>
          <w:rFonts w:ascii="Arial" w:hAnsi="Arial" w:cs="Arial"/>
          <w:sz w:val="21"/>
          <w:szCs w:val="21"/>
        </w:rPr>
      </w:pPr>
      <w:r>
        <w:rPr>
          <w:rFonts w:ascii="Arial" w:hAnsi="Arial" w:cs="Arial"/>
          <w:sz w:val="21"/>
          <w:szCs w:val="21"/>
        </w:rPr>
        <w:t>Introduction to Program Database</w:t>
      </w:r>
    </w:p>
    <w:p w:rsidR="00DE5F86" w:rsidRDefault="00DE5F86" w:rsidP="005043EF">
      <w:pPr>
        <w:pStyle w:val="ListParagraph"/>
        <w:numPr>
          <w:ilvl w:val="0"/>
          <w:numId w:val="10"/>
        </w:numPr>
        <w:spacing w:before="1"/>
        <w:rPr>
          <w:rFonts w:ascii="Arial" w:hAnsi="Arial" w:cs="Arial"/>
          <w:sz w:val="21"/>
          <w:szCs w:val="21"/>
        </w:rPr>
      </w:pPr>
      <w:r w:rsidRPr="00DE5F86">
        <w:rPr>
          <w:rFonts w:ascii="Arial" w:hAnsi="Arial" w:cs="Arial"/>
          <w:sz w:val="21"/>
          <w:szCs w:val="21"/>
        </w:rPr>
        <w:t>Janet provided an overview of a new Access database she is in the process of creating</w:t>
      </w:r>
    </w:p>
    <w:p w:rsidR="00B51A84" w:rsidRPr="00B51A84" w:rsidRDefault="00B51A84" w:rsidP="005043EF">
      <w:pPr>
        <w:pStyle w:val="ListParagraph"/>
        <w:numPr>
          <w:ilvl w:val="0"/>
          <w:numId w:val="10"/>
        </w:numPr>
        <w:spacing w:before="1"/>
        <w:rPr>
          <w:rFonts w:ascii="Arial" w:hAnsi="Arial" w:cs="Arial"/>
          <w:b/>
          <w:sz w:val="21"/>
          <w:szCs w:val="21"/>
        </w:rPr>
      </w:pPr>
      <w:r w:rsidRPr="00B51A84">
        <w:rPr>
          <w:rFonts w:ascii="Arial" w:hAnsi="Arial" w:cs="Arial"/>
          <w:b/>
          <w:sz w:val="21"/>
          <w:szCs w:val="21"/>
        </w:rPr>
        <w:t>Action Item:  Project proponents should submit projects (needed, in p</w:t>
      </w:r>
      <w:r w:rsidR="00657C08">
        <w:rPr>
          <w:rFonts w:ascii="Arial" w:hAnsi="Arial" w:cs="Arial"/>
          <w:b/>
          <w:sz w:val="21"/>
          <w:szCs w:val="21"/>
        </w:rPr>
        <w:t>rocess, completed) on Inyo-Mono website.  Program Office requests that stakeholders wait for instruction from the Program Office before starting to upload projects.</w:t>
      </w:r>
    </w:p>
    <w:p w:rsidR="00DE5F86" w:rsidRDefault="00C013FE" w:rsidP="00C83670">
      <w:pPr>
        <w:pStyle w:val="ListParagraph"/>
        <w:numPr>
          <w:ilvl w:val="2"/>
          <w:numId w:val="1"/>
        </w:numPr>
        <w:spacing w:before="1"/>
        <w:ind w:left="1710"/>
        <w:rPr>
          <w:rFonts w:ascii="Arial" w:hAnsi="Arial" w:cs="Arial"/>
          <w:sz w:val="21"/>
          <w:szCs w:val="21"/>
        </w:rPr>
      </w:pPr>
      <w:r>
        <w:rPr>
          <w:rFonts w:ascii="Arial" w:hAnsi="Arial" w:cs="Arial"/>
          <w:sz w:val="21"/>
          <w:szCs w:val="21"/>
        </w:rPr>
        <w:t>Fourth year of drought</w:t>
      </w:r>
    </w:p>
    <w:p w:rsidR="00DE5F86" w:rsidRPr="00DE5F86" w:rsidRDefault="00DE5F86" w:rsidP="005043EF">
      <w:pPr>
        <w:pStyle w:val="ListParagraph"/>
        <w:numPr>
          <w:ilvl w:val="0"/>
          <w:numId w:val="10"/>
        </w:numPr>
        <w:spacing w:before="1"/>
        <w:rPr>
          <w:rFonts w:ascii="Arial" w:hAnsi="Arial" w:cs="Arial"/>
          <w:sz w:val="21"/>
          <w:szCs w:val="21"/>
        </w:rPr>
      </w:pPr>
      <w:r w:rsidRPr="00DE5F86">
        <w:rPr>
          <w:rFonts w:ascii="Arial" w:hAnsi="Arial" w:cs="Arial"/>
          <w:sz w:val="21"/>
          <w:szCs w:val="21"/>
        </w:rPr>
        <w:t>Mark doesn’t have specific ideas of what we should do, but he feels that we should be doing something about drawing attention to the drought</w:t>
      </w:r>
    </w:p>
    <w:p w:rsidR="00DE5F86" w:rsidRPr="00DE5F86" w:rsidRDefault="00DE5F86" w:rsidP="005043EF">
      <w:pPr>
        <w:pStyle w:val="ListParagraph"/>
        <w:numPr>
          <w:ilvl w:val="0"/>
          <w:numId w:val="10"/>
        </w:numPr>
        <w:spacing w:before="1"/>
        <w:rPr>
          <w:rFonts w:ascii="Arial" w:hAnsi="Arial" w:cs="Arial"/>
          <w:sz w:val="21"/>
          <w:szCs w:val="21"/>
        </w:rPr>
      </w:pPr>
      <w:r w:rsidRPr="00DE5F86">
        <w:rPr>
          <w:rFonts w:ascii="Arial" w:hAnsi="Arial" w:cs="Arial"/>
          <w:sz w:val="21"/>
          <w:szCs w:val="21"/>
        </w:rPr>
        <w:t xml:space="preserve">OVIWC is developing some education materials available to everybody about ecological resilience in the face of drought (working with </w:t>
      </w:r>
      <w:proofErr w:type="spellStart"/>
      <w:r w:rsidRPr="00DE5F86">
        <w:rPr>
          <w:rFonts w:ascii="Arial" w:hAnsi="Arial" w:cs="Arial"/>
          <w:sz w:val="21"/>
          <w:szCs w:val="21"/>
        </w:rPr>
        <w:t>TreePeople</w:t>
      </w:r>
      <w:proofErr w:type="spellEnd"/>
      <w:r w:rsidRPr="00DE5F86">
        <w:rPr>
          <w:rFonts w:ascii="Arial" w:hAnsi="Arial" w:cs="Arial"/>
          <w:sz w:val="21"/>
          <w:szCs w:val="21"/>
        </w:rPr>
        <w:t>)</w:t>
      </w:r>
    </w:p>
    <w:p w:rsidR="00DE5F86" w:rsidRPr="002D062B" w:rsidRDefault="00DE5F86" w:rsidP="005043EF">
      <w:pPr>
        <w:pStyle w:val="ListParagraph"/>
        <w:numPr>
          <w:ilvl w:val="0"/>
          <w:numId w:val="10"/>
        </w:numPr>
        <w:spacing w:before="1"/>
        <w:rPr>
          <w:rFonts w:ascii="Arial" w:hAnsi="Arial" w:cs="Arial"/>
          <w:b/>
          <w:sz w:val="21"/>
          <w:szCs w:val="21"/>
        </w:rPr>
      </w:pPr>
      <w:r w:rsidRPr="002D062B">
        <w:rPr>
          <w:rFonts w:ascii="Arial" w:hAnsi="Arial" w:cs="Arial"/>
          <w:b/>
          <w:sz w:val="21"/>
          <w:szCs w:val="21"/>
        </w:rPr>
        <w:t>Action item:  Program Office will solicit interest in being part of conversations about drought and exploring if there is anything we could be doing</w:t>
      </w:r>
    </w:p>
    <w:p w:rsidR="00DE5F86" w:rsidRPr="00DE5F86" w:rsidRDefault="00DE5F86" w:rsidP="005043EF">
      <w:pPr>
        <w:pStyle w:val="ListParagraph"/>
        <w:numPr>
          <w:ilvl w:val="0"/>
          <w:numId w:val="10"/>
        </w:numPr>
        <w:spacing w:before="1"/>
        <w:rPr>
          <w:rFonts w:ascii="Arial" w:hAnsi="Arial" w:cs="Arial"/>
          <w:sz w:val="21"/>
          <w:szCs w:val="21"/>
        </w:rPr>
      </w:pPr>
      <w:r w:rsidRPr="00DE5F86">
        <w:rPr>
          <w:rFonts w:ascii="Arial" w:hAnsi="Arial" w:cs="Arial"/>
          <w:sz w:val="21"/>
          <w:szCs w:val="21"/>
        </w:rPr>
        <w:t>Irene:  MCWD is talking about the drought a lot; took several steps last year and may be recommending to the board the next level of restrictions for water shortage</w:t>
      </w:r>
    </w:p>
    <w:p w:rsidR="001D4CF9" w:rsidRDefault="001D4CF9" w:rsidP="00C83670">
      <w:pPr>
        <w:pStyle w:val="ListParagraph"/>
        <w:spacing w:before="1"/>
        <w:ind w:left="1440"/>
        <w:rPr>
          <w:rFonts w:ascii="Arial" w:hAnsi="Arial" w:cs="Arial"/>
          <w:sz w:val="21"/>
          <w:szCs w:val="21"/>
        </w:rPr>
      </w:pPr>
    </w:p>
    <w:p w:rsidR="008F538B" w:rsidRDefault="008F538B" w:rsidP="00C83670">
      <w:pPr>
        <w:pStyle w:val="ListParagraph"/>
        <w:numPr>
          <w:ilvl w:val="0"/>
          <w:numId w:val="1"/>
        </w:numPr>
        <w:spacing w:before="1"/>
        <w:ind w:left="720" w:hanging="540"/>
        <w:rPr>
          <w:rFonts w:ascii="Arial" w:hAnsi="Arial" w:cs="Arial"/>
          <w:sz w:val="21"/>
          <w:szCs w:val="21"/>
        </w:rPr>
      </w:pPr>
      <w:r w:rsidRPr="001D4CF9">
        <w:rPr>
          <w:rFonts w:ascii="Arial" w:hAnsi="Arial" w:cs="Arial"/>
          <w:sz w:val="21"/>
          <w:szCs w:val="21"/>
        </w:rPr>
        <w:t>Walking Water:  invitation for RWMG to be a part</w:t>
      </w:r>
      <w:r w:rsidR="00012FBF">
        <w:rPr>
          <w:rFonts w:ascii="Arial" w:hAnsi="Arial" w:cs="Arial"/>
          <w:sz w:val="21"/>
          <w:szCs w:val="21"/>
        </w:rPr>
        <w:t xml:space="preserve"> (5 minutes)</w:t>
      </w:r>
    </w:p>
    <w:p w:rsidR="00DE5F86" w:rsidRDefault="00DE5F86" w:rsidP="005043EF">
      <w:pPr>
        <w:pStyle w:val="ListParagraph"/>
        <w:numPr>
          <w:ilvl w:val="0"/>
          <w:numId w:val="11"/>
        </w:numPr>
        <w:spacing w:before="1"/>
        <w:rPr>
          <w:rFonts w:ascii="Arial" w:hAnsi="Arial" w:cs="Arial"/>
          <w:sz w:val="21"/>
          <w:szCs w:val="21"/>
        </w:rPr>
      </w:pPr>
      <w:r>
        <w:rPr>
          <w:rFonts w:ascii="Arial" w:hAnsi="Arial" w:cs="Arial"/>
          <w:sz w:val="21"/>
          <w:szCs w:val="21"/>
        </w:rPr>
        <w:t xml:space="preserve">Kate </w:t>
      </w:r>
      <w:proofErr w:type="spellStart"/>
      <w:r>
        <w:rPr>
          <w:rFonts w:ascii="Arial" w:hAnsi="Arial" w:cs="Arial"/>
          <w:sz w:val="21"/>
          <w:szCs w:val="21"/>
        </w:rPr>
        <w:t>Bunn</w:t>
      </w:r>
      <w:r w:rsidR="00657C08">
        <w:rPr>
          <w:rFonts w:ascii="Arial" w:hAnsi="Arial" w:cs="Arial"/>
          <w:sz w:val="21"/>
          <w:szCs w:val="21"/>
        </w:rPr>
        <w:t>e</w:t>
      </w:r>
      <w:r>
        <w:rPr>
          <w:rFonts w:ascii="Arial" w:hAnsi="Arial" w:cs="Arial"/>
          <w:sz w:val="21"/>
          <w:szCs w:val="21"/>
        </w:rPr>
        <w:t>y</w:t>
      </w:r>
      <w:proofErr w:type="spellEnd"/>
      <w:r>
        <w:rPr>
          <w:rFonts w:ascii="Arial" w:hAnsi="Arial" w:cs="Arial"/>
          <w:sz w:val="21"/>
          <w:szCs w:val="21"/>
        </w:rPr>
        <w:t xml:space="preserve"> joined us by phone</w:t>
      </w:r>
    </w:p>
    <w:p w:rsidR="006D2643" w:rsidRDefault="006D2643" w:rsidP="005043EF">
      <w:pPr>
        <w:pStyle w:val="ListParagraph"/>
        <w:numPr>
          <w:ilvl w:val="0"/>
          <w:numId w:val="11"/>
        </w:numPr>
        <w:spacing w:before="1"/>
        <w:rPr>
          <w:rFonts w:ascii="Arial" w:hAnsi="Arial" w:cs="Arial"/>
          <w:sz w:val="21"/>
          <w:szCs w:val="21"/>
        </w:rPr>
      </w:pPr>
      <w:r>
        <w:rPr>
          <w:rFonts w:ascii="Arial" w:hAnsi="Arial" w:cs="Arial"/>
          <w:sz w:val="21"/>
          <w:szCs w:val="21"/>
        </w:rPr>
        <w:t>Walking Water project:  pilgrimage from Mono Basin to Los Angeles over three year period to raise awareness of local and global water issues</w:t>
      </w:r>
    </w:p>
    <w:p w:rsidR="006D2643" w:rsidRDefault="006D2643" w:rsidP="005043EF">
      <w:pPr>
        <w:pStyle w:val="ListParagraph"/>
        <w:numPr>
          <w:ilvl w:val="0"/>
          <w:numId w:val="11"/>
        </w:numPr>
        <w:spacing w:before="1"/>
        <w:rPr>
          <w:rFonts w:ascii="Arial" w:hAnsi="Arial" w:cs="Arial"/>
          <w:sz w:val="21"/>
          <w:szCs w:val="21"/>
        </w:rPr>
      </w:pPr>
      <w:r>
        <w:rPr>
          <w:rFonts w:ascii="Arial" w:hAnsi="Arial" w:cs="Arial"/>
          <w:sz w:val="21"/>
          <w:szCs w:val="21"/>
        </w:rPr>
        <w:t>Relationships between humans and water</w:t>
      </w:r>
    </w:p>
    <w:p w:rsidR="006D2643" w:rsidRDefault="006D2643" w:rsidP="005043EF">
      <w:pPr>
        <w:pStyle w:val="ListParagraph"/>
        <w:numPr>
          <w:ilvl w:val="0"/>
          <w:numId w:val="11"/>
        </w:numPr>
        <w:spacing w:before="1"/>
        <w:rPr>
          <w:rFonts w:ascii="Arial" w:hAnsi="Arial" w:cs="Arial"/>
          <w:sz w:val="21"/>
          <w:szCs w:val="21"/>
        </w:rPr>
      </w:pPr>
      <w:r>
        <w:rPr>
          <w:rFonts w:ascii="Arial" w:hAnsi="Arial" w:cs="Arial"/>
          <w:sz w:val="21"/>
          <w:szCs w:val="21"/>
        </w:rPr>
        <w:t>Similar priorities to IRWMP:  collaboration, solution-oriented thinking</w:t>
      </w:r>
    </w:p>
    <w:p w:rsidR="006D2643" w:rsidRDefault="006D2643" w:rsidP="005043EF">
      <w:pPr>
        <w:pStyle w:val="ListParagraph"/>
        <w:numPr>
          <w:ilvl w:val="0"/>
          <w:numId w:val="11"/>
        </w:numPr>
        <w:spacing w:before="1"/>
        <w:rPr>
          <w:rFonts w:ascii="Arial" w:hAnsi="Arial" w:cs="Arial"/>
          <w:sz w:val="21"/>
          <w:szCs w:val="21"/>
        </w:rPr>
      </w:pPr>
      <w:r>
        <w:rPr>
          <w:rFonts w:ascii="Arial" w:hAnsi="Arial" w:cs="Arial"/>
          <w:sz w:val="21"/>
          <w:szCs w:val="21"/>
        </w:rPr>
        <w:t>September 1-21, 2015:  start at Saddlebag Lake, go to Mono Lake, walk close to Owens River down to Owens Lake</w:t>
      </w:r>
    </w:p>
    <w:p w:rsidR="00B14C6C" w:rsidRDefault="00B14C6C" w:rsidP="005043EF">
      <w:pPr>
        <w:pStyle w:val="ListParagraph"/>
        <w:numPr>
          <w:ilvl w:val="0"/>
          <w:numId w:val="11"/>
        </w:numPr>
        <w:spacing w:before="1"/>
        <w:rPr>
          <w:rFonts w:ascii="Arial" w:hAnsi="Arial" w:cs="Arial"/>
          <w:sz w:val="21"/>
          <w:szCs w:val="21"/>
        </w:rPr>
      </w:pPr>
      <w:r>
        <w:rPr>
          <w:rFonts w:ascii="Arial" w:hAnsi="Arial" w:cs="Arial"/>
          <w:sz w:val="21"/>
          <w:szCs w:val="21"/>
        </w:rPr>
        <w:t xml:space="preserve">How do we find information on the program?  There is a website and a mailing list; a </w:t>
      </w:r>
      <w:proofErr w:type="spellStart"/>
      <w:r>
        <w:rPr>
          <w:rFonts w:ascii="Arial" w:hAnsi="Arial" w:cs="Arial"/>
          <w:sz w:val="21"/>
          <w:szCs w:val="21"/>
        </w:rPr>
        <w:t>facebook</w:t>
      </w:r>
      <w:proofErr w:type="spellEnd"/>
      <w:r>
        <w:rPr>
          <w:rFonts w:ascii="Arial" w:hAnsi="Arial" w:cs="Arial"/>
          <w:sz w:val="21"/>
          <w:szCs w:val="21"/>
        </w:rPr>
        <w:t xml:space="preserve"> page; and are in the process of creating some PR materials.  Website is:  </w:t>
      </w:r>
      <w:hyperlink r:id="rId24" w:history="1">
        <w:r w:rsidRPr="00F5619F">
          <w:rPr>
            <w:rStyle w:val="Hyperlink"/>
            <w:rFonts w:ascii="Arial" w:hAnsi="Arial" w:cs="Arial"/>
            <w:sz w:val="21"/>
            <w:szCs w:val="21"/>
          </w:rPr>
          <w:t>www.walking-water.org</w:t>
        </w:r>
      </w:hyperlink>
    </w:p>
    <w:p w:rsidR="00B14C6C" w:rsidRDefault="00B14C6C" w:rsidP="005043EF">
      <w:pPr>
        <w:pStyle w:val="ListParagraph"/>
        <w:numPr>
          <w:ilvl w:val="0"/>
          <w:numId w:val="11"/>
        </w:numPr>
        <w:spacing w:before="1"/>
        <w:rPr>
          <w:rFonts w:ascii="Arial" w:hAnsi="Arial" w:cs="Arial"/>
          <w:sz w:val="21"/>
          <w:szCs w:val="21"/>
        </w:rPr>
      </w:pPr>
      <w:r>
        <w:rPr>
          <w:rFonts w:ascii="Arial" w:hAnsi="Arial" w:cs="Arial"/>
          <w:sz w:val="21"/>
          <w:szCs w:val="21"/>
        </w:rPr>
        <w:t>Kate will be in the region mid-March</w:t>
      </w:r>
    </w:p>
    <w:p w:rsidR="00367542" w:rsidRDefault="00367542" w:rsidP="005043EF">
      <w:pPr>
        <w:pStyle w:val="ListParagraph"/>
        <w:numPr>
          <w:ilvl w:val="0"/>
          <w:numId w:val="11"/>
        </w:numPr>
        <w:spacing w:before="1"/>
        <w:rPr>
          <w:rFonts w:ascii="Arial" w:hAnsi="Arial" w:cs="Arial"/>
          <w:sz w:val="21"/>
          <w:szCs w:val="21"/>
        </w:rPr>
      </w:pPr>
      <w:r>
        <w:rPr>
          <w:rFonts w:ascii="Arial" w:hAnsi="Arial" w:cs="Arial"/>
          <w:sz w:val="21"/>
          <w:szCs w:val="21"/>
        </w:rPr>
        <w:t>There are some different ideas about activities that could take place along the walk</w:t>
      </w:r>
    </w:p>
    <w:p w:rsidR="00192493" w:rsidRDefault="00BA2189" w:rsidP="005043EF">
      <w:pPr>
        <w:pStyle w:val="ListParagraph"/>
        <w:numPr>
          <w:ilvl w:val="0"/>
          <w:numId w:val="11"/>
        </w:numPr>
        <w:spacing w:before="1"/>
        <w:rPr>
          <w:rFonts w:ascii="Arial" w:hAnsi="Arial" w:cs="Arial"/>
          <w:sz w:val="21"/>
          <w:szCs w:val="21"/>
        </w:rPr>
      </w:pPr>
      <w:hyperlink r:id="rId25" w:history="1">
        <w:r w:rsidR="00192493" w:rsidRPr="00F5619F">
          <w:rPr>
            <w:rStyle w:val="Hyperlink"/>
            <w:rFonts w:ascii="Arial" w:hAnsi="Arial" w:cs="Arial"/>
            <w:sz w:val="21"/>
            <w:szCs w:val="21"/>
          </w:rPr>
          <w:t>kate@walking-water.org</w:t>
        </w:r>
      </w:hyperlink>
    </w:p>
    <w:p w:rsidR="00C013FE" w:rsidRPr="00192493" w:rsidRDefault="00C013FE" w:rsidP="00C83670">
      <w:pPr>
        <w:spacing w:before="1"/>
        <w:rPr>
          <w:rFonts w:ascii="Arial" w:hAnsi="Arial" w:cs="Arial"/>
          <w:sz w:val="21"/>
          <w:szCs w:val="21"/>
        </w:rPr>
      </w:pPr>
    </w:p>
    <w:p w:rsidR="00C013FE" w:rsidRPr="001D4CF9" w:rsidRDefault="00C013FE" w:rsidP="00C83670">
      <w:pPr>
        <w:pStyle w:val="ListParagraph"/>
        <w:numPr>
          <w:ilvl w:val="0"/>
          <w:numId w:val="1"/>
        </w:numPr>
        <w:spacing w:before="1"/>
        <w:ind w:left="720" w:hanging="540"/>
        <w:rPr>
          <w:rFonts w:ascii="Arial" w:hAnsi="Arial" w:cs="Arial"/>
          <w:sz w:val="21"/>
          <w:szCs w:val="21"/>
        </w:rPr>
      </w:pPr>
      <w:r>
        <w:rPr>
          <w:rFonts w:ascii="Arial" w:hAnsi="Arial" w:cs="Arial"/>
          <w:sz w:val="21"/>
          <w:szCs w:val="21"/>
        </w:rPr>
        <w:t>World Water Day 2015</w:t>
      </w:r>
      <w:r w:rsidR="00012FBF">
        <w:rPr>
          <w:rFonts w:ascii="Arial" w:hAnsi="Arial" w:cs="Arial"/>
          <w:sz w:val="21"/>
          <w:szCs w:val="21"/>
        </w:rPr>
        <w:t xml:space="preserve"> (5 minutes)</w:t>
      </w:r>
    </w:p>
    <w:p w:rsidR="00D61C47" w:rsidRDefault="002D062B" w:rsidP="005043EF">
      <w:pPr>
        <w:pStyle w:val="ListParagraph"/>
        <w:numPr>
          <w:ilvl w:val="0"/>
          <w:numId w:val="13"/>
        </w:numPr>
        <w:spacing w:before="1"/>
        <w:rPr>
          <w:rFonts w:ascii="Arial" w:hAnsi="Arial" w:cs="Arial"/>
          <w:sz w:val="21"/>
          <w:szCs w:val="21"/>
        </w:rPr>
      </w:pPr>
      <w:r>
        <w:rPr>
          <w:rFonts w:ascii="Arial" w:hAnsi="Arial" w:cs="Arial"/>
          <w:sz w:val="21"/>
          <w:szCs w:val="21"/>
        </w:rPr>
        <w:t>No specific thoughts, but combined with the drought, is there anything we can do?</w:t>
      </w:r>
    </w:p>
    <w:p w:rsidR="002D062B" w:rsidRDefault="002D062B" w:rsidP="005043EF">
      <w:pPr>
        <w:pStyle w:val="ListParagraph"/>
        <w:numPr>
          <w:ilvl w:val="0"/>
          <w:numId w:val="13"/>
        </w:numPr>
        <w:spacing w:before="1"/>
        <w:rPr>
          <w:rFonts w:ascii="Arial" w:hAnsi="Arial" w:cs="Arial"/>
          <w:sz w:val="21"/>
          <w:szCs w:val="21"/>
        </w:rPr>
      </w:pPr>
      <w:r>
        <w:rPr>
          <w:rFonts w:ascii="Arial" w:hAnsi="Arial" w:cs="Arial"/>
          <w:sz w:val="21"/>
          <w:szCs w:val="21"/>
        </w:rPr>
        <w:t>Who might be doing WWD activities, and is there energy to do education, outreach, etc.?</w:t>
      </w:r>
    </w:p>
    <w:p w:rsidR="002D062B" w:rsidRPr="002D062B" w:rsidRDefault="00580D4F" w:rsidP="005043EF">
      <w:pPr>
        <w:pStyle w:val="ListParagraph"/>
        <w:numPr>
          <w:ilvl w:val="0"/>
          <w:numId w:val="13"/>
        </w:numPr>
        <w:spacing w:before="1"/>
        <w:rPr>
          <w:rFonts w:ascii="Arial" w:hAnsi="Arial" w:cs="Arial"/>
          <w:b/>
          <w:sz w:val="21"/>
          <w:szCs w:val="21"/>
        </w:rPr>
      </w:pPr>
      <w:r>
        <w:rPr>
          <w:rFonts w:ascii="Arial" w:hAnsi="Arial" w:cs="Arial"/>
          <w:b/>
          <w:sz w:val="21"/>
          <w:szCs w:val="21"/>
        </w:rPr>
        <w:t xml:space="preserve">Action Item:  World Water Day - </w:t>
      </w:r>
      <w:r w:rsidR="002D062B" w:rsidRPr="002D062B">
        <w:rPr>
          <w:rFonts w:ascii="Arial" w:hAnsi="Arial" w:cs="Arial"/>
          <w:b/>
          <w:sz w:val="21"/>
          <w:szCs w:val="21"/>
        </w:rPr>
        <w:t>Please send any interest or input to Program office</w:t>
      </w:r>
    </w:p>
    <w:p w:rsidR="002D062B" w:rsidRPr="002D062B" w:rsidRDefault="002D062B" w:rsidP="00C83670">
      <w:pPr>
        <w:pStyle w:val="ListParagraph"/>
        <w:spacing w:before="1"/>
        <w:ind w:left="720"/>
        <w:rPr>
          <w:rFonts w:ascii="Arial" w:hAnsi="Arial" w:cs="Arial"/>
          <w:sz w:val="21"/>
          <w:szCs w:val="21"/>
        </w:rPr>
      </w:pPr>
    </w:p>
    <w:p w:rsidR="00012FBF" w:rsidRDefault="00012FBF" w:rsidP="00C83670">
      <w:pPr>
        <w:spacing w:before="1"/>
        <w:ind w:left="1440"/>
        <w:rPr>
          <w:rFonts w:ascii="Arial" w:hAnsi="Arial" w:cs="Arial"/>
          <w:sz w:val="21"/>
          <w:szCs w:val="21"/>
        </w:rPr>
      </w:pPr>
      <w:r>
        <w:rPr>
          <w:rFonts w:ascii="Arial" w:hAnsi="Arial" w:cs="Arial"/>
          <w:sz w:val="21"/>
          <w:szCs w:val="21"/>
        </w:rPr>
        <w:t>*********</w:t>
      </w:r>
      <w:r w:rsidR="00DA74B1">
        <w:rPr>
          <w:rFonts w:ascii="Arial" w:hAnsi="Arial" w:cs="Arial"/>
          <w:sz w:val="21"/>
          <w:szCs w:val="21"/>
        </w:rPr>
        <w:t xml:space="preserve">************** 10 MINUTE BREAK </w:t>
      </w:r>
      <w:r>
        <w:rPr>
          <w:rFonts w:ascii="Arial" w:hAnsi="Arial" w:cs="Arial"/>
          <w:sz w:val="21"/>
          <w:szCs w:val="21"/>
        </w:rPr>
        <w:t>***********************************************</w:t>
      </w:r>
    </w:p>
    <w:p w:rsidR="00012FBF" w:rsidRDefault="00012FBF" w:rsidP="00C83670">
      <w:pPr>
        <w:spacing w:before="1"/>
        <w:ind w:left="1440"/>
        <w:rPr>
          <w:rFonts w:ascii="Arial" w:hAnsi="Arial" w:cs="Arial"/>
          <w:sz w:val="21"/>
          <w:szCs w:val="21"/>
        </w:rPr>
      </w:pPr>
    </w:p>
    <w:p w:rsidR="00BB78EE" w:rsidRPr="00BB78EE" w:rsidRDefault="00DF1212" w:rsidP="00C83670">
      <w:pPr>
        <w:pStyle w:val="ListParagraph"/>
        <w:numPr>
          <w:ilvl w:val="0"/>
          <w:numId w:val="1"/>
        </w:numPr>
        <w:spacing w:before="1"/>
        <w:ind w:firstLine="180"/>
        <w:rPr>
          <w:rFonts w:ascii="Arial" w:eastAsia="Arial" w:hAnsi="Arial" w:cs="Arial"/>
          <w:b/>
          <w:color w:val="FF0000"/>
          <w:sz w:val="21"/>
          <w:szCs w:val="21"/>
        </w:rPr>
      </w:pPr>
      <w:r>
        <w:rPr>
          <w:rFonts w:ascii="Arial" w:eastAsia="Arial" w:hAnsi="Arial" w:cs="Arial"/>
          <w:b/>
          <w:color w:val="FF0000"/>
          <w:sz w:val="21"/>
          <w:szCs w:val="21"/>
        </w:rPr>
        <w:t>Looking to the future after June 2015</w:t>
      </w:r>
      <w:r w:rsidR="00012FBF">
        <w:rPr>
          <w:rFonts w:ascii="Arial" w:eastAsia="Arial" w:hAnsi="Arial" w:cs="Arial"/>
          <w:b/>
          <w:color w:val="FF0000"/>
          <w:sz w:val="21"/>
          <w:szCs w:val="21"/>
        </w:rPr>
        <w:t xml:space="preserve"> (40 minutes)</w:t>
      </w:r>
    </w:p>
    <w:p w:rsidR="00BB78EE" w:rsidRDefault="00BB78EE" w:rsidP="00C83670">
      <w:pPr>
        <w:pStyle w:val="ListParagraph"/>
        <w:numPr>
          <w:ilvl w:val="1"/>
          <w:numId w:val="1"/>
        </w:numPr>
        <w:spacing w:before="1"/>
        <w:ind w:left="1440" w:hanging="360"/>
        <w:rPr>
          <w:rFonts w:ascii="Arial" w:eastAsia="Arial" w:hAnsi="Arial" w:cs="Arial"/>
          <w:sz w:val="21"/>
          <w:szCs w:val="21"/>
        </w:rPr>
      </w:pPr>
      <w:r w:rsidRPr="00BB78EE">
        <w:rPr>
          <w:rFonts w:ascii="Arial" w:eastAsia="Arial" w:hAnsi="Arial" w:cs="Arial"/>
          <w:sz w:val="21"/>
          <w:szCs w:val="21"/>
        </w:rPr>
        <w:t>Review funding needs</w:t>
      </w:r>
    </w:p>
    <w:p w:rsidR="00966F1C" w:rsidRDefault="00966F1C" w:rsidP="005043EF">
      <w:pPr>
        <w:pStyle w:val="ListParagraph"/>
        <w:numPr>
          <w:ilvl w:val="0"/>
          <w:numId w:val="14"/>
        </w:numPr>
        <w:spacing w:before="1"/>
        <w:ind w:left="1800"/>
        <w:rPr>
          <w:rFonts w:ascii="Arial" w:eastAsia="Arial" w:hAnsi="Arial" w:cs="Arial"/>
          <w:sz w:val="21"/>
          <w:szCs w:val="21"/>
        </w:rPr>
      </w:pPr>
      <w:r>
        <w:rPr>
          <w:rFonts w:ascii="Arial" w:eastAsia="Arial" w:hAnsi="Arial" w:cs="Arial"/>
          <w:sz w:val="21"/>
          <w:szCs w:val="21"/>
        </w:rPr>
        <w:t>There is no identified source of funding to support programmatic tasks after Prop. 84 money runs out</w:t>
      </w:r>
    </w:p>
    <w:p w:rsidR="00966F1C" w:rsidRDefault="00966F1C" w:rsidP="005043EF">
      <w:pPr>
        <w:pStyle w:val="ListParagraph"/>
        <w:numPr>
          <w:ilvl w:val="0"/>
          <w:numId w:val="14"/>
        </w:numPr>
        <w:spacing w:before="1"/>
        <w:ind w:left="1800"/>
        <w:rPr>
          <w:rFonts w:ascii="Arial" w:eastAsia="Arial" w:hAnsi="Arial" w:cs="Arial"/>
          <w:sz w:val="21"/>
          <w:szCs w:val="21"/>
        </w:rPr>
      </w:pPr>
      <w:r>
        <w:rPr>
          <w:rFonts w:ascii="Arial" w:eastAsia="Arial" w:hAnsi="Arial" w:cs="Arial"/>
          <w:sz w:val="21"/>
          <w:szCs w:val="21"/>
        </w:rPr>
        <w:t>There is IRWM money in the governor’s budget that would begin July 1, but those funds might not be available right away</w:t>
      </w:r>
    </w:p>
    <w:p w:rsidR="00966F1C" w:rsidRDefault="00966F1C" w:rsidP="005043EF">
      <w:pPr>
        <w:pStyle w:val="ListParagraph"/>
        <w:numPr>
          <w:ilvl w:val="0"/>
          <w:numId w:val="14"/>
        </w:numPr>
        <w:spacing w:before="1"/>
        <w:ind w:left="1800"/>
        <w:rPr>
          <w:rFonts w:ascii="Arial" w:eastAsia="Arial" w:hAnsi="Arial" w:cs="Arial"/>
          <w:sz w:val="21"/>
          <w:szCs w:val="21"/>
        </w:rPr>
      </w:pPr>
      <w:r>
        <w:rPr>
          <w:rFonts w:ascii="Arial" w:eastAsia="Arial" w:hAnsi="Arial" w:cs="Arial"/>
          <w:sz w:val="21"/>
          <w:szCs w:val="21"/>
        </w:rPr>
        <w:t>Strategic planning process is recommending sustained funding for IRWM regions and IRWM programmatic needs, but those would not be available for some time</w:t>
      </w:r>
      <w:r w:rsidR="007E61F1">
        <w:rPr>
          <w:rFonts w:ascii="Arial" w:eastAsia="Arial" w:hAnsi="Arial" w:cs="Arial"/>
          <w:sz w:val="21"/>
          <w:szCs w:val="21"/>
        </w:rPr>
        <w:t xml:space="preserve">, </w:t>
      </w:r>
      <w:r w:rsidR="002B67FC">
        <w:rPr>
          <w:rFonts w:ascii="Arial" w:eastAsia="Arial" w:hAnsi="Arial" w:cs="Arial"/>
          <w:sz w:val="21"/>
          <w:szCs w:val="21"/>
        </w:rPr>
        <w:lastRenderedPageBreak/>
        <w:t>likely not until</w:t>
      </w:r>
      <w:r w:rsidR="007E61F1">
        <w:rPr>
          <w:rFonts w:ascii="Arial" w:eastAsia="Arial" w:hAnsi="Arial" w:cs="Arial"/>
          <w:sz w:val="21"/>
          <w:szCs w:val="21"/>
        </w:rPr>
        <w:t xml:space="preserve"> fiscal year 16-17.</w:t>
      </w:r>
    </w:p>
    <w:p w:rsidR="00966F1C" w:rsidRDefault="00966F1C" w:rsidP="005043EF">
      <w:pPr>
        <w:pStyle w:val="ListParagraph"/>
        <w:numPr>
          <w:ilvl w:val="0"/>
          <w:numId w:val="14"/>
        </w:numPr>
        <w:spacing w:before="1"/>
        <w:ind w:left="1800"/>
        <w:rPr>
          <w:rFonts w:ascii="Arial" w:eastAsia="Arial" w:hAnsi="Arial" w:cs="Arial"/>
          <w:sz w:val="21"/>
          <w:szCs w:val="21"/>
        </w:rPr>
      </w:pPr>
      <w:r>
        <w:rPr>
          <w:rFonts w:ascii="Arial" w:eastAsia="Arial" w:hAnsi="Arial" w:cs="Arial"/>
          <w:sz w:val="21"/>
          <w:szCs w:val="21"/>
        </w:rPr>
        <w:t>There may be some non-competitive money coming out for DACs, but we do not know when those would be available</w:t>
      </w:r>
    </w:p>
    <w:p w:rsidR="00966F1C" w:rsidRDefault="00966F1C" w:rsidP="005043EF">
      <w:pPr>
        <w:pStyle w:val="ListParagraph"/>
        <w:numPr>
          <w:ilvl w:val="0"/>
          <w:numId w:val="14"/>
        </w:numPr>
        <w:spacing w:before="1"/>
        <w:ind w:left="1800"/>
        <w:rPr>
          <w:rFonts w:ascii="Arial" w:eastAsia="Arial" w:hAnsi="Arial" w:cs="Arial"/>
          <w:sz w:val="21"/>
          <w:szCs w:val="21"/>
        </w:rPr>
      </w:pPr>
      <w:r>
        <w:rPr>
          <w:rFonts w:ascii="Arial" w:eastAsia="Arial" w:hAnsi="Arial" w:cs="Arial"/>
          <w:sz w:val="21"/>
          <w:szCs w:val="21"/>
        </w:rPr>
        <w:t>Mark reviewed the various scenarios of funding needs; to do the minimal amount of work and convene quarterly meetings, likely need about $40,000/year</w:t>
      </w:r>
    </w:p>
    <w:p w:rsidR="007E61F1" w:rsidRPr="00BB78EE" w:rsidRDefault="007E61F1" w:rsidP="005043EF">
      <w:pPr>
        <w:pStyle w:val="ListParagraph"/>
        <w:numPr>
          <w:ilvl w:val="0"/>
          <w:numId w:val="14"/>
        </w:numPr>
        <w:spacing w:before="1"/>
        <w:ind w:left="1800"/>
        <w:rPr>
          <w:rFonts w:ascii="Arial" w:eastAsia="Arial" w:hAnsi="Arial" w:cs="Arial"/>
          <w:sz w:val="21"/>
          <w:szCs w:val="21"/>
        </w:rPr>
      </w:pPr>
      <w:r>
        <w:rPr>
          <w:rFonts w:ascii="Arial" w:eastAsia="Arial" w:hAnsi="Arial" w:cs="Arial"/>
          <w:sz w:val="21"/>
          <w:szCs w:val="21"/>
        </w:rPr>
        <w:t xml:space="preserve">Also time to move beyond </w:t>
      </w:r>
      <w:proofErr w:type="spellStart"/>
      <w:r>
        <w:rPr>
          <w:rFonts w:ascii="Arial" w:eastAsia="Arial" w:hAnsi="Arial" w:cs="Arial"/>
          <w:sz w:val="21"/>
          <w:szCs w:val="21"/>
        </w:rPr>
        <w:t>CalTrout</w:t>
      </w:r>
      <w:proofErr w:type="spellEnd"/>
      <w:r>
        <w:rPr>
          <w:rFonts w:ascii="Arial" w:eastAsia="Arial" w:hAnsi="Arial" w:cs="Arial"/>
          <w:sz w:val="21"/>
          <w:szCs w:val="21"/>
        </w:rPr>
        <w:t xml:space="preserve"> as lead organization and depending on them for funding</w:t>
      </w:r>
    </w:p>
    <w:p w:rsidR="00BB78EE" w:rsidRDefault="00DF1212" w:rsidP="00C83670">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Programmatic tasks</w:t>
      </w:r>
      <w:r w:rsidR="003F23F6">
        <w:rPr>
          <w:rFonts w:ascii="Arial" w:eastAsia="Arial" w:hAnsi="Arial" w:cs="Arial"/>
          <w:sz w:val="21"/>
          <w:szCs w:val="21"/>
        </w:rPr>
        <w:t>, incl. website, database, meetings, RWMG maintenance</w:t>
      </w:r>
    </w:p>
    <w:p w:rsidR="007E61F1" w:rsidRPr="007E61F1" w:rsidRDefault="007E61F1" w:rsidP="005043EF">
      <w:pPr>
        <w:pStyle w:val="ListParagraph"/>
        <w:numPr>
          <w:ilvl w:val="0"/>
          <w:numId w:val="15"/>
        </w:numPr>
        <w:spacing w:before="1"/>
        <w:rPr>
          <w:rFonts w:ascii="Arial" w:eastAsia="Arial" w:hAnsi="Arial" w:cs="Arial"/>
          <w:sz w:val="21"/>
          <w:szCs w:val="21"/>
        </w:rPr>
      </w:pPr>
      <w:r w:rsidRPr="007E61F1">
        <w:rPr>
          <w:rFonts w:ascii="Arial" w:eastAsia="Arial" w:hAnsi="Arial" w:cs="Arial"/>
          <w:sz w:val="21"/>
          <w:szCs w:val="21"/>
        </w:rPr>
        <w:t>Could also include trips and meetings within and outside of the region</w:t>
      </w:r>
    </w:p>
    <w:p w:rsidR="00BB78EE" w:rsidRDefault="00BB78EE" w:rsidP="00C83670">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Round 3 Implementation Grant – Summer 2015</w:t>
      </w:r>
    </w:p>
    <w:p w:rsidR="007E61F1" w:rsidRDefault="007E61F1"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 xml:space="preserve">We have an agreement with the other Lahontan funding region IRWM groups to share the last portion of </w:t>
      </w:r>
      <w:r w:rsidR="002B67FC">
        <w:rPr>
          <w:rFonts w:ascii="Arial" w:eastAsia="Arial" w:hAnsi="Arial" w:cs="Arial"/>
          <w:sz w:val="21"/>
          <w:szCs w:val="21"/>
        </w:rPr>
        <w:t xml:space="preserve">implementation </w:t>
      </w:r>
      <w:r>
        <w:rPr>
          <w:rFonts w:ascii="Arial" w:eastAsia="Arial" w:hAnsi="Arial" w:cs="Arial"/>
          <w:sz w:val="21"/>
          <w:szCs w:val="21"/>
        </w:rPr>
        <w:t>funding.  Inyo-Mono has access to $1.8 million in a non-competitive way, as long as we submit a proposal that meets minimum grant evaluation standards.</w:t>
      </w:r>
    </w:p>
    <w:p w:rsidR="007E61F1" w:rsidRDefault="007E61F1"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This application will likely be due late summer 2015.</w:t>
      </w:r>
    </w:p>
    <w:p w:rsidR="007E61F1" w:rsidRDefault="007E61F1"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Not sure of areas of emphasis, but drought projects would make sense</w:t>
      </w:r>
    </w:p>
    <w:p w:rsidR="00E53170" w:rsidRDefault="00E53170"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We need to go through the project solicitation, review, ranking process</w:t>
      </w:r>
    </w:p>
    <w:p w:rsidR="007133DB" w:rsidRDefault="007133DB"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There is no funding for Program Office to develop proposals</w:t>
      </w:r>
      <w:r w:rsidR="005B66FC">
        <w:rPr>
          <w:rFonts w:ascii="Arial" w:eastAsia="Arial" w:hAnsi="Arial" w:cs="Arial"/>
          <w:sz w:val="21"/>
          <w:szCs w:val="21"/>
        </w:rPr>
        <w:t>; this is the most important need looking to proposal development; Mark estimates we need at least $10,000</w:t>
      </w:r>
    </w:p>
    <w:p w:rsidR="00FD28CA" w:rsidRDefault="00FD28CA"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We encourage RWMG Members to give thought to project needs and upload projects on the website</w:t>
      </w:r>
    </w:p>
    <w:p w:rsidR="00FD28CA" w:rsidRDefault="00FD28CA" w:rsidP="005043EF">
      <w:pPr>
        <w:pStyle w:val="ListParagraph"/>
        <w:numPr>
          <w:ilvl w:val="0"/>
          <w:numId w:val="15"/>
        </w:numPr>
        <w:spacing w:before="1"/>
        <w:rPr>
          <w:rFonts w:ascii="Arial" w:eastAsia="Arial" w:hAnsi="Arial" w:cs="Arial"/>
          <w:sz w:val="21"/>
          <w:szCs w:val="21"/>
        </w:rPr>
      </w:pPr>
      <w:r>
        <w:rPr>
          <w:rFonts w:ascii="Arial" w:eastAsia="Arial" w:hAnsi="Arial" w:cs="Arial"/>
          <w:sz w:val="21"/>
          <w:szCs w:val="21"/>
        </w:rPr>
        <w:t>One suggestion is to have a sub-committee that evaluates and ranks projects and then brings that recommendation back to the group, to streamline the timing</w:t>
      </w:r>
    </w:p>
    <w:p w:rsidR="00FD28CA" w:rsidRDefault="00FD28CA" w:rsidP="005043EF">
      <w:pPr>
        <w:pStyle w:val="ListParagraph"/>
        <w:numPr>
          <w:ilvl w:val="1"/>
          <w:numId w:val="15"/>
        </w:numPr>
        <w:spacing w:before="1"/>
        <w:rPr>
          <w:rFonts w:ascii="Arial" w:eastAsia="Arial" w:hAnsi="Arial" w:cs="Arial"/>
          <w:sz w:val="21"/>
          <w:szCs w:val="21"/>
        </w:rPr>
      </w:pPr>
      <w:r>
        <w:rPr>
          <w:rFonts w:ascii="Arial" w:eastAsia="Arial" w:hAnsi="Arial" w:cs="Arial"/>
          <w:sz w:val="21"/>
          <w:szCs w:val="21"/>
        </w:rPr>
        <w:t>Bruce disagrees with this approach as he thinks it seems undemocratic and un-representative</w:t>
      </w:r>
    </w:p>
    <w:p w:rsidR="001D4CF9" w:rsidRDefault="001D4CF9" w:rsidP="00C83670">
      <w:pPr>
        <w:pStyle w:val="ListParagraph"/>
        <w:numPr>
          <w:ilvl w:val="2"/>
          <w:numId w:val="1"/>
        </w:numPr>
        <w:spacing w:before="1"/>
        <w:ind w:left="1710"/>
        <w:rPr>
          <w:rFonts w:ascii="Arial" w:eastAsia="Arial" w:hAnsi="Arial" w:cs="Arial"/>
          <w:sz w:val="21"/>
          <w:szCs w:val="21"/>
        </w:rPr>
      </w:pPr>
      <w:r>
        <w:rPr>
          <w:rFonts w:ascii="Arial" w:eastAsia="Arial" w:hAnsi="Arial" w:cs="Arial"/>
          <w:sz w:val="21"/>
          <w:szCs w:val="21"/>
        </w:rPr>
        <w:t>Project solicitation</w:t>
      </w:r>
    </w:p>
    <w:p w:rsidR="001D4CF9" w:rsidRDefault="001D4CF9" w:rsidP="00C83670">
      <w:pPr>
        <w:pStyle w:val="ListParagraph"/>
        <w:numPr>
          <w:ilvl w:val="2"/>
          <w:numId w:val="1"/>
        </w:numPr>
        <w:spacing w:before="1"/>
        <w:ind w:left="1710"/>
        <w:rPr>
          <w:rFonts w:ascii="Arial" w:eastAsia="Arial" w:hAnsi="Arial" w:cs="Arial"/>
          <w:sz w:val="21"/>
          <w:szCs w:val="21"/>
        </w:rPr>
      </w:pPr>
      <w:r>
        <w:rPr>
          <w:rFonts w:ascii="Arial" w:eastAsia="Arial" w:hAnsi="Arial" w:cs="Arial"/>
          <w:sz w:val="21"/>
          <w:szCs w:val="21"/>
        </w:rPr>
        <w:t>Project prioritization</w:t>
      </w:r>
    </w:p>
    <w:p w:rsidR="00DF4E8A" w:rsidRDefault="00DF4E8A" w:rsidP="00C83670">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Transition committee</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Mark will start the process of a transition committee</w:t>
      </w:r>
    </w:p>
    <w:p w:rsidR="002B67FC" w:rsidRDefault="002B67FC"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Bruce’s ideas for proposed funding mechanisms was reviewed</w:t>
      </w:r>
    </w:p>
    <w:p w:rsidR="002B67FC" w:rsidRDefault="002B67FC"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There was a round of input from meeting participants</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Land Trust might be willing to put in $250/year; Rick likes idea of grant submission fee</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Irene likes submission fee; would need to get input from GM</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Federal agency (like BLM) might be able to do submission fee</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Jeremiah:  ok on submission fee; what about asking those who benefit from water resources contribute (say McDonald’s) – more development-oriented</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 xml:space="preserve">Ken:  </w:t>
      </w:r>
      <w:r w:rsidR="002B67FC">
        <w:rPr>
          <w:rFonts w:ascii="Arial" w:eastAsia="Arial" w:hAnsi="Arial" w:cs="Arial"/>
          <w:sz w:val="21"/>
          <w:szCs w:val="21"/>
        </w:rPr>
        <w:t xml:space="preserve">sees </w:t>
      </w:r>
      <w:r>
        <w:rPr>
          <w:rFonts w:ascii="Arial" w:eastAsia="Arial" w:hAnsi="Arial" w:cs="Arial"/>
          <w:sz w:val="21"/>
          <w:szCs w:val="21"/>
        </w:rPr>
        <w:t>need for the organization; small water districts benefits from IRWMP; would be willing to take fee request to board</w:t>
      </w:r>
    </w:p>
    <w:p w:rsidR="004A7BC7" w:rsidRDefault="004A7BC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Dan:  annual fee might not be so palatable; submission fee might not work when there isn’t much money to start and org. is depending on the grant</w:t>
      </w:r>
    </w:p>
    <w:p w:rsidR="00F16086" w:rsidRDefault="00F16086"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Greg:  could probably come up with minimal fee; submission fee would be easier if it came out of grant; suggests drafting a letter laying out the situation and asking for specific donations from Members, businesses, others?</w:t>
      </w:r>
    </w:p>
    <w:p w:rsidR="0003713B" w:rsidRDefault="0003713B"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Grady:  looking at it in two phases – the next year and then long-term; could see going to Town Manager; sees regional benefit</w:t>
      </w:r>
    </w:p>
    <w:p w:rsidR="00277C67" w:rsidRDefault="00277C6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Brent:  Mono County sees the value; find one board member to champion</w:t>
      </w:r>
    </w:p>
    <w:p w:rsidR="00277C67" w:rsidRDefault="00277C67"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Bob:  makes sense that project proponents help to fund the organization; split the fee up based on the phase of proposal development</w:t>
      </w:r>
    </w:p>
    <w:p w:rsidR="00DB1B61" w:rsidRDefault="00DB1B61"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OVIWC:  small fee would likely be fine; some concern for tribes in general to be responsible for fees; in-kind work may also be difficult among tribal staff; submission fee seems more fair</w:t>
      </w:r>
    </w:p>
    <w:p w:rsidR="00E123C4" w:rsidRDefault="00E123C4"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Linda:  would be difficult for BIC to pay; likes idea of in-kind work; thinks the group is important</w:t>
      </w:r>
    </w:p>
    <w:p w:rsidR="00DB3FAB" w:rsidRDefault="00DB3FAB"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Two pools of money</w:t>
      </w:r>
      <w:r w:rsidR="002B67FC">
        <w:rPr>
          <w:rFonts w:ascii="Arial" w:eastAsia="Arial" w:hAnsi="Arial" w:cs="Arial"/>
          <w:sz w:val="21"/>
          <w:szCs w:val="21"/>
        </w:rPr>
        <w:t xml:space="preserve"> are needed</w:t>
      </w:r>
      <w:r>
        <w:rPr>
          <w:rFonts w:ascii="Arial" w:eastAsia="Arial" w:hAnsi="Arial" w:cs="Arial"/>
          <w:sz w:val="21"/>
          <w:szCs w:val="21"/>
        </w:rPr>
        <w:t>:  programmatic and proposal development</w:t>
      </w:r>
    </w:p>
    <w:p w:rsidR="005D6743" w:rsidRDefault="005D6743"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lastRenderedPageBreak/>
        <w:t>Mark will recruit Members to develop a development/fundraising strategy to reach out to the community to solicit funding; work more formally with larger entities to get seed money</w:t>
      </w:r>
    </w:p>
    <w:p w:rsidR="005D6743" w:rsidRDefault="005D6743" w:rsidP="005043EF">
      <w:pPr>
        <w:pStyle w:val="ListParagraph"/>
        <w:numPr>
          <w:ilvl w:val="0"/>
          <w:numId w:val="16"/>
        </w:numPr>
        <w:spacing w:before="1"/>
        <w:ind w:left="1800"/>
        <w:rPr>
          <w:rFonts w:ascii="Arial" w:eastAsia="Arial" w:hAnsi="Arial" w:cs="Arial"/>
          <w:sz w:val="21"/>
          <w:szCs w:val="21"/>
        </w:rPr>
      </w:pPr>
      <w:r>
        <w:rPr>
          <w:rFonts w:ascii="Arial" w:eastAsia="Arial" w:hAnsi="Arial" w:cs="Arial"/>
          <w:sz w:val="21"/>
          <w:szCs w:val="21"/>
        </w:rPr>
        <w:t>Leroy:  follow Bruce’s financial plan step-by-step</w:t>
      </w:r>
    </w:p>
    <w:p w:rsidR="00715A48" w:rsidRDefault="002B67FC" w:rsidP="005043EF">
      <w:pPr>
        <w:pStyle w:val="ListParagraph"/>
        <w:numPr>
          <w:ilvl w:val="0"/>
          <w:numId w:val="16"/>
        </w:numPr>
        <w:spacing w:before="1"/>
        <w:ind w:left="1800"/>
        <w:rPr>
          <w:rFonts w:ascii="Arial" w:eastAsia="Arial" w:hAnsi="Arial" w:cs="Arial"/>
          <w:b/>
          <w:sz w:val="21"/>
          <w:szCs w:val="21"/>
        </w:rPr>
      </w:pPr>
      <w:r>
        <w:rPr>
          <w:rFonts w:ascii="Arial" w:eastAsia="Arial" w:hAnsi="Arial" w:cs="Arial"/>
          <w:b/>
          <w:sz w:val="21"/>
          <w:szCs w:val="21"/>
        </w:rPr>
        <w:t>Action Item:  Development committee (</w:t>
      </w:r>
      <w:r w:rsidR="00715A48" w:rsidRPr="00B51A84">
        <w:rPr>
          <w:rFonts w:ascii="Arial" w:eastAsia="Arial" w:hAnsi="Arial" w:cs="Arial"/>
          <w:b/>
          <w:sz w:val="21"/>
          <w:szCs w:val="21"/>
        </w:rPr>
        <w:t>Jeremiah, Bruce, Bob,</w:t>
      </w:r>
      <w:r>
        <w:rPr>
          <w:rFonts w:ascii="Arial" w:eastAsia="Arial" w:hAnsi="Arial" w:cs="Arial"/>
          <w:b/>
          <w:sz w:val="21"/>
          <w:szCs w:val="21"/>
        </w:rPr>
        <w:t xml:space="preserve"> Mark, and others from counties, </w:t>
      </w:r>
      <w:r w:rsidR="00715A48" w:rsidRPr="00B51A84">
        <w:rPr>
          <w:rFonts w:ascii="Arial" w:eastAsia="Arial" w:hAnsi="Arial" w:cs="Arial"/>
          <w:b/>
          <w:sz w:val="21"/>
          <w:szCs w:val="21"/>
        </w:rPr>
        <w:t xml:space="preserve">and whoever is interested) </w:t>
      </w:r>
      <w:r>
        <w:rPr>
          <w:rFonts w:ascii="Arial" w:eastAsia="Arial" w:hAnsi="Arial" w:cs="Arial"/>
          <w:b/>
          <w:sz w:val="21"/>
          <w:szCs w:val="21"/>
        </w:rPr>
        <w:t xml:space="preserve">will </w:t>
      </w:r>
      <w:r w:rsidR="00715A48" w:rsidRPr="00B51A84">
        <w:rPr>
          <w:rFonts w:ascii="Arial" w:eastAsia="Arial" w:hAnsi="Arial" w:cs="Arial"/>
          <w:b/>
          <w:sz w:val="21"/>
          <w:szCs w:val="21"/>
        </w:rPr>
        <w:t>start to work on a development strategy</w:t>
      </w:r>
      <w:r w:rsidR="00B51A84" w:rsidRPr="00B51A84">
        <w:rPr>
          <w:rFonts w:ascii="Arial" w:eastAsia="Arial" w:hAnsi="Arial" w:cs="Arial"/>
          <w:b/>
          <w:sz w:val="21"/>
          <w:szCs w:val="21"/>
        </w:rPr>
        <w:t>; this will also be the start of the transition committee</w:t>
      </w:r>
    </w:p>
    <w:p w:rsidR="00B51A84" w:rsidRPr="00B51A84" w:rsidRDefault="00B51A84" w:rsidP="005043EF">
      <w:pPr>
        <w:pStyle w:val="ListParagraph"/>
        <w:numPr>
          <w:ilvl w:val="0"/>
          <w:numId w:val="16"/>
        </w:numPr>
        <w:spacing w:before="1"/>
        <w:ind w:left="1800"/>
        <w:rPr>
          <w:rFonts w:ascii="Arial" w:eastAsia="Arial" w:hAnsi="Arial" w:cs="Arial"/>
          <w:b/>
          <w:sz w:val="21"/>
          <w:szCs w:val="21"/>
        </w:rPr>
      </w:pPr>
      <w:r>
        <w:rPr>
          <w:rFonts w:ascii="Arial" w:eastAsia="Arial" w:hAnsi="Arial" w:cs="Arial"/>
          <w:b/>
          <w:sz w:val="21"/>
          <w:szCs w:val="21"/>
        </w:rPr>
        <w:t>Action item:  Circulate Bruce’s funding ideas</w:t>
      </w:r>
      <w:r w:rsidR="006A70A3">
        <w:rPr>
          <w:rFonts w:ascii="Arial" w:eastAsia="Arial" w:hAnsi="Arial" w:cs="Arial"/>
          <w:b/>
          <w:sz w:val="21"/>
          <w:szCs w:val="21"/>
        </w:rPr>
        <w:t>; provide feedback to Program Office by Feb. 15</w:t>
      </w:r>
    </w:p>
    <w:p w:rsidR="00A87B59" w:rsidRPr="00DA5EF3" w:rsidRDefault="00A87B59" w:rsidP="00C83670">
      <w:pPr>
        <w:spacing w:before="1"/>
        <w:rPr>
          <w:rFonts w:ascii="Arial" w:eastAsia="Arial" w:hAnsi="Arial" w:cs="Arial"/>
          <w:sz w:val="21"/>
          <w:szCs w:val="21"/>
        </w:rPr>
      </w:pPr>
    </w:p>
    <w:p w:rsidR="006050D5" w:rsidRPr="008C4474" w:rsidRDefault="006050D5" w:rsidP="00C83670">
      <w:pPr>
        <w:pStyle w:val="ListParagraph"/>
        <w:numPr>
          <w:ilvl w:val="0"/>
          <w:numId w:val="1"/>
        </w:numPr>
        <w:tabs>
          <w:tab w:val="left" w:pos="860"/>
        </w:tabs>
        <w:ind w:left="720" w:hanging="540"/>
        <w:rPr>
          <w:rFonts w:ascii="Arial" w:eastAsia="Arial" w:hAnsi="Arial" w:cs="Arial"/>
          <w:sz w:val="21"/>
          <w:szCs w:val="21"/>
        </w:rPr>
      </w:pPr>
      <w:r>
        <w:rPr>
          <w:rFonts w:ascii="Arial" w:eastAsia="Arial" w:hAnsi="Arial" w:cs="Arial"/>
          <w:sz w:val="21"/>
          <w:szCs w:val="21"/>
        </w:rPr>
        <w:t xml:space="preserve">Round 1 </w:t>
      </w:r>
      <w:r w:rsidRPr="008C4474">
        <w:rPr>
          <w:rFonts w:ascii="Arial" w:eastAsia="Arial" w:hAnsi="Arial" w:cs="Arial"/>
          <w:spacing w:val="-4"/>
          <w:sz w:val="21"/>
          <w:szCs w:val="21"/>
        </w:rPr>
        <w:t>I</w:t>
      </w:r>
      <w:r w:rsidRPr="008C4474">
        <w:rPr>
          <w:rFonts w:ascii="Arial" w:eastAsia="Arial" w:hAnsi="Arial" w:cs="Arial"/>
          <w:spacing w:val="1"/>
          <w:sz w:val="21"/>
          <w:szCs w:val="21"/>
        </w:rPr>
        <w:t>m</w:t>
      </w:r>
      <w:r w:rsidRPr="008C4474">
        <w:rPr>
          <w:rFonts w:ascii="Arial" w:eastAsia="Arial" w:hAnsi="Arial" w:cs="Arial"/>
          <w:spacing w:val="-3"/>
          <w:sz w:val="21"/>
          <w:szCs w:val="21"/>
        </w:rPr>
        <w:t>p</w:t>
      </w:r>
      <w:r w:rsidRPr="008C4474">
        <w:rPr>
          <w:rFonts w:ascii="Arial" w:eastAsia="Arial" w:hAnsi="Arial" w:cs="Arial"/>
          <w:sz w:val="21"/>
          <w:szCs w:val="21"/>
        </w:rPr>
        <w:t>l</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i</w:t>
      </w:r>
      <w:r w:rsidRPr="008C4474">
        <w:rPr>
          <w:rFonts w:ascii="Arial" w:eastAsia="Arial" w:hAnsi="Arial" w:cs="Arial"/>
          <w:spacing w:val="-3"/>
          <w:sz w:val="21"/>
          <w:szCs w:val="21"/>
        </w:rPr>
        <w:t>o</w:t>
      </w:r>
      <w:r w:rsidRPr="008C4474">
        <w:rPr>
          <w:rFonts w:ascii="Arial" w:eastAsia="Arial" w:hAnsi="Arial" w:cs="Arial"/>
          <w:sz w:val="21"/>
          <w:szCs w:val="21"/>
        </w:rPr>
        <w:t>n</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G</w:t>
      </w:r>
      <w:r w:rsidRPr="008C4474">
        <w:rPr>
          <w:rFonts w:ascii="Arial" w:eastAsia="Arial" w:hAnsi="Arial" w:cs="Arial"/>
          <w:spacing w:val="-1"/>
          <w:sz w:val="21"/>
          <w:szCs w:val="21"/>
        </w:rPr>
        <w:t>r</w:t>
      </w:r>
      <w:r w:rsidRPr="008C4474">
        <w:rPr>
          <w:rFonts w:ascii="Arial" w:eastAsia="Arial" w:hAnsi="Arial" w:cs="Arial"/>
          <w:sz w:val="21"/>
          <w:szCs w:val="21"/>
        </w:rPr>
        <w:t>ant</w:t>
      </w:r>
      <w:r w:rsidR="00012FBF">
        <w:rPr>
          <w:rFonts w:ascii="Arial" w:eastAsia="Arial" w:hAnsi="Arial" w:cs="Arial"/>
          <w:sz w:val="21"/>
          <w:szCs w:val="21"/>
        </w:rPr>
        <w:t xml:space="preserve"> (10 minutes)</w:t>
      </w:r>
    </w:p>
    <w:p w:rsidR="006050D5" w:rsidRDefault="006050D5" w:rsidP="00C83670">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Grant administration update</w:t>
      </w:r>
    </w:p>
    <w:p w:rsidR="006050D5" w:rsidRPr="0008193F" w:rsidRDefault="006050D5" w:rsidP="00C83670">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Project updates</w:t>
      </w:r>
      <w:r w:rsidRPr="008C4474">
        <w:rPr>
          <w:rFonts w:ascii="Arial" w:eastAsia="Arial" w:hAnsi="Arial" w:cs="Arial"/>
          <w:spacing w:val="-1"/>
          <w:sz w:val="21"/>
          <w:szCs w:val="21"/>
        </w:rPr>
        <w:t xml:space="preserve"> </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Four projects are complete (</w:t>
      </w:r>
      <w:proofErr w:type="spellStart"/>
      <w:r>
        <w:rPr>
          <w:rFonts w:ascii="Arial" w:eastAsia="Arial" w:hAnsi="Arial" w:cs="Arial"/>
          <w:spacing w:val="-1"/>
          <w:sz w:val="21"/>
          <w:szCs w:val="21"/>
        </w:rPr>
        <w:t>Tecopa</w:t>
      </w:r>
      <w:proofErr w:type="spellEnd"/>
      <w:r>
        <w:rPr>
          <w:rFonts w:ascii="Arial" w:eastAsia="Arial" w:hAnsi="Arial" w:cs="Arial"/>
          <w:spacing w:val="-1"/>
          <w:sz w:val="21"/>
          <w:szCs w:val="21"/>
        </w:rPr>
        <w:t>, Coleville, Hilltop, Round Valley)</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CSA#2 field work is complete, but no final site visit yet, nor has there been a final invoice</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New SCADA schedule is through 6/30/15</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Overall grant schedule has been extended through 12/31/15</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Program Office schedule has been extended through 12/31/15</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The last 6 months of the grant is for finishing out administration</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There has not been an updated report from MCWD</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Project completion reports for Coleville and Hilltop are complete</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Unclear whether MCWD will come under budget</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Two projects were over budget, so any leftover funds could be used to support those projects</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CSA#2 will likely be under budget because County kicked in some funding</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SCADA may be over budget</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Bob will talk to Keith about the budgets for the Inyo County projects</w:t>
      </w:r>
    </w:p>
    <w:p w:rsidR="0008193F" w:rsidRPr="0008193F" w:rsidRDefault="0008193F" w:rsidP="005043EF">
      <w:pPr>
        <w:pStyle w:val="ListParagraph"/>
        <w:numPr>
          <w:ilvl w:val="0"/>
          <w:numId w:val="19"/>
        </w:numPr>
        <w:ind w:left="1800"/>
        <w:rPr>
          <w:rFonts w:ascii="Arial" w:eastAsia="Arial" w:hAnsi="Arial" w:cs="Arial"/>
          <w:sz w:val="21"/>
          <w:szCs w:val="21"/>
        </w:rPr>
      </w:pPr>
      <w:r>
        <w:rPr>
          <w:rFonts w:ascii="Arial" w:eastAsia="Arial" w:hAnsi="Arial" w:cs="Arial"/>
          <w:spacing w:val="-1"/>
          <w:sz w:val="21"/>
          <w:szCs w:val="21"/>
        </w:rPr>
        <w:t>Irene asked Valerie for an updated financial report from Central Sierra</w:t>
      </w:r>
    </w:p>
    <w:p w:rsidR="0008193F" w:rsidRPr="0008193F" w:rsidRDefault="0008193F" w:rsidP="005043EF">
      <w:pPr>
        <w:pStyle w:val="ListParagraph"/>
        <w:numPr>
          <w:ilvl w:val="0"/>
          <w:numId w:val="19"/>
        </w:numPr>
        <w:ind w:left="1800"/>
        <w:rPr>
          <w:rFonts w:ascii="Arial" w:eastAsia="Arial" w:hAnsi="Arial" w:cs="Arial"/>
          <w:b/>
          <w:sz w:val="21"/>
          <w:szCs w:val="21"/>
        </w:rPr>
      </w:pPr>
      <w:bookmarkStart w:id="0" w:name="_GoBack"/>
      <w:r w:rsidRPr="0008193F">
        <w:rPr>
          <w:rFonts w:ascii="Arial" w:eastAsia="Arial" w:hAnsi="Arial" w:cs="Arial"/>
          <w:b/>
          <w:spacing w:val="-1"/>
          <w:sz w:val="21"/>
          <w:szCs w:val="21"/>
        </w:rPr>
        <w:t>Action Item:  Program Office will let Valerie know when the next Administrative Committee meeting is scheduled, and she will prepare a financial report for the meeting</w:t>
      </w:r>
    </w:p>
    <w:bookmarkEnd w:id="0"/>
    <w:p w:rsidR="0008193F" w:rsidRPr="002D32C7" w:rsidRDefault="0008193F" w:rsidP="00C83670">
      <w:pPr>
        <w:pStyle w:val="ListParagraph"/>
        <w:ind w:left="2160"/>
        <w:rPr>
          <w:rFonts w:ascii="Arial" w:eastAsia="Arial" w:hAnsi="Arial" w:cs="Arial"/>
          <w:sz w:val="21"/>
          <w:szCs w:val="21"/>
        </w:rPr>
      </w:pPr>
    </w:p>
    <w:p w:rsidR="008F538B" w:rsidRPr="00920E45" w:rsidRDefault="008F538B" w:rsidP="00C83670">
      <w:pPr>
        <w:pStyle w:val="ListParagraph"/>
        <w:numPr>
          <w:ilvl w:val="1"/>
          <w:numId w:val="1"/>
        </w:numPr>
        <w:ind w:left="1440" w:hanging="360"/>
        <w:rPr>
          <w:rFonts w:ascii="Arial" w:eastAsia="Arial" w:hAnsi="Arial" w:cs="Arial"/>
          <w:sz w:val="21"/>
          <w:szCs w:val="21"/>
        </w:rPr>
      </w:pPr>
      <w:r>
        <w:rPr>
          <w:rFonts w:ascii="Arial" w:eastAsia="Arial" w:hAnsi="Arial" w:cs="Arial"/>
          <w:spacing w:val="-1"/>
          <w:sz w:val="21"/>
          <w:szCs w:val="21"/>
        </w:rPr>
        <w:t>MCWD press release</w:t>
      </w:r>
    </w:p>
    <w:p w:rsidR="00920E45" w:rsidRDefault="0008193F" w:rsidP="005043EF">
      <w:pPr>
        <w:pStyle w:val="ListParagraph"/>
        <w:numPr>
          <w:ilvl w:val="0"/>
          <w:numId w:val="20"/>
        </w:numPr>
        <w:ind w:left="1800"/>
        <w:rPr>
          <w:rFonts w:ascii="Arial" w:eastAsia="Arial" w:hAnsi="Arial" w:cs="Arial"/>
          <w:sz w:val="21"/>
          <w:szCs w:val="21"/>
        </w:rPr>
      </w:pPr>
      <w:r>
        <w:rPr>
          <w:rFonts w:ascii="Arial" w:eastAsia="Arial" w:hAnsi="Arial" w:cs="Arial"/>
          <w:sz w:val="21"/>
          <w:szCs w:val="21"/>
        </w:rPr>
        <w:t>Holly and Irene prepared a press release announcing the completion of fieldwork for the well profiling project.  The press release was distributed to all local media outlets, and at least two of them published it.  The press release is also available on the Inyo-Mono website.</w:t>
      </w:r>
    </w:p>
    <w:p w:rsidR="0008193F" w:rsidRPr="00445219" w:rsidRDefault="0008193F" w:rsidP="00C83670">
      <w:pPr>
        <w:pStyle w:val="ListParagraph"/>
        <w:ind w:left="2160"/>
        <w:rPr>
          <w:rFonts w:ascii="Arial" w:eastAsia="Arial" w:hAnsi="Arial" w:cs="Arial"/>
          <w:sz w:val="21"/>
          <w:szCs w:val="21"/>
        </w:rPr>
      </w:pPr>
    </w:p>
    <w:p w:rsidR="00DF1212" w:rsidRDefault="008861C2" w:rsidP="00C83670">
      <w:pPr>
        <w:numPr>
          <w:ilvl w:val="0"/>
          <w:numId w:val="1"/>
        </w:numPr>
        <w:tabs>
          <w:tab w:val="left" w:pos="720"/>
        </w:tabs>
        <w:ind w:left="720" w:right="40" w:hanging="620"/>
        <w:rPr>
          <w:rFonts w:ascii="Arial" w:eastAsia="Arial" w:hAnsi="Arial" w:cs="Arial"/>
          <w:sz w:val="21"/>
          <w:szCs w:val="21"/>
        </w:rPr>
      </w:pPr>
      <w:r>
        <w:rPr>
          <w:rFonts w:ascii="Arial" w:eastAsia="Arial" w:hAnsi="Arial" w:cs="Arial"/>
          <w:sz w:val="21"/>
          <w:szCs w:val="21"/>
        </w:rPr>
        <w:t>Guest talk</w:t>
      </w:r>
      <w:r w:rsidR="00BB78EE">
        <w:rPr>
          <w:rFonts w:ascii="Arial" w:eastAsia="Arial" w:hAnsi="Arial" w:cs="Arial"/>
          <w:sz w:val="21"/>
          <w:szCs w:val="21"/>
        </w:rPr>
        <w:t>(s)</w:t>
      </w:r>
      <w:r>
        <w:rPr>
          <w:rFonts w:ascii="Arial" w:eastAsia="Arial" w:hAnsi="Arial" w:cs="Arial"/>
          <w:sz w:val="21"/>
          <w:szCs w:val="21"/>
        </w:rPr>
        <w:t xml:space="preserve">:  </w:t>
      </w:r>
      <w:r w:rsidR="00DF1212">
        <w:rPr>
          <w:rFonts w:ascii="Arial" w:eastAsia="Arial" w:hAnsi="Arial" w:cs="Arial"/>
          <w:sz w:val="21"/>
          <w:szCs w:val="21"/>
        </w:rPr>
        <w:t>Round 1 Implementation Projects</w:t>
      </w:r>
      <w:r w:rsidR="00012FBF">
        <w:rPr>
          <w:rFonts w:ascii="Arial" w:eastAsia="Arial" w:hAnsi="Arial" w:cs="Arial"/>
          <w:sz w:val="21"/>
          <w:szCs w:val="21"/>
        </w:rPr>
        <w:t xml:space="preserve"> (15 minutes)</w:t>
      </w:r>
    </w:p>
    <w:p w:rsidR="00DF1212" w:rsidRDefault="00DF1212" w:rsidP="00C83670">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Mammoth Community Water District (</w:t>
      </w:r>
      <w:r w:rsidR="00012FBF">
        <w:rPr>
          <w:rFonts w:ascii="Arial" w:eastAsia="Arial" w:hAnsi="Arial" w:cs="Arial"/>
          <w:sz w:val="21"/>
          <w:szCs w:val="21"/>
        </w:rPr>
        <w:t>Irene Yamashita/</w:t>
      </w:r>
      <w:r>
        <w:rPr>
          <w:rFonts w:ascii="Arial" w:eastAsia="Arial" w:hAnsi="Arial" w:cs="Arial"/>
          <w:sz w:val="21"/>
          <w:szCs w:val="21"/>
        </w:rPr>
        <w:t>Forrest Cross) – Well Profiling Project (15 minutes)</w:t>
      </w:r>
    </w:p>
    <w:p w:rsidR="008861C2" w:rsidRDefault="00A30F3B" w:rsidP="005043EF">
      <w:pPr>
        <w:pStyle w:val="ListParagraph"/>
        <w:numPr>
          <w:ilvl w:val="0"/>
          <w:numId w:val="17"/>
        </w:numPr>
        <w:tabs>
          <w:tab w:val="left" w:pos="720"/>
        </w:tabs>
        <w:ind w:left="1800" w:right="40"/>
        <w:rPr>
          <w:rFonts w:ascii="Arial" w:eastAsia="Arial" w:hAnsi="Arial" w:cs="Arial"/>
          <w:sz w:val="21"/>
          <w:szCs w:val="21"/>
        </w:rPr>
      </w:pPr>
      <w:r>
        <w:rPr>
          <w:rFonts w:ascii="Arial" w:eastAsia="Arial" w:hAnsi="Arial" w:cs="Arial"/>
          <w:sz w:val="21"/>
          <w:szCs w:val="21"/>
        </w:rPr>
        <w:t>Forrest was ill so could not present</w:t>
      </w:r>
      <w:r w:rsidR="002B67FC">
        <w:rPr>
          <w:rFonts w:ascii="Arial" w:eastAsia="Arial" w:hAnsi="Arial" w:cs="Arial"/>
          <w:sz w:val="21"/>
          <w:szCs w:val="21"/>
        </w:rPr>
        <w:t>; Irene gave brief update</w:t>
      </w:r>
    </w:p>
    <w:p w:rsidR="00A30F3B" w:rsidRDefault="00B51A84" w:rsidP="005043EF">
      <w:pPr>
        <w:pStyle w:val="ListParagraph"/>
        <w:numPr>
          <w:ilvl w:val="0"/>
          <w:numId w:val="17"/>
        </w:numPr>
        <w:tabs>
          <w:tab w:val="left" w:pos="720"/>
        </w:tabs>
        <w:ind w:left="1800" w:right="40"/>
        <w:rPr>
          <w:rFonts w:ascii="Arial" w:eastAsia="Arial" w:hAnsi="Arial" w:cs="Arial"/>
          <w:sz w:val="21"/>
          <w:szCs w:val="21"/>
        </w:rPr>
      </w:pPr>
      <w:r>
        <w:rPr>
          <w:rFonts w:ascii="Arial" w:eastAsia="Arial" w:hAnsi="Arial" w:cs="Arial"/>
          <w:sz w:val="21"/>
          <w:szCs w:val="21"/>
        </w:rPr>
        <w:t xml:space="preserve">Did the well profiling </w:t>
      </w:r>
      <w:r w:rsidR="002B67FC">
        <w:rPr>
          <w:rFonts w:ascii="Arial" w:eastAsia="Arial" w:hAnsi="Arial" w:cs="Arial"/>
          <w:sz w:val="21"/>
          <w:szCs w:val="21"/>
        </w:rPr>
        <w:t>in September; have received a</w:t>
      </w:r>
      <w:r>
        <w:rPr>
          <w:rFonts w:ascii="Arial" w:eastAsia="Arial" w:hAnsi="Arial" w:cs="Arial"/>
          <w:sz w:val="21"/>
          <w:szCs w:val="21"/>
        </w:rPr>
        <w:t xml:space="preserve"> draft report</w:t>
      </w:r>
      <w:r w:rsidR="002B67FC">
        <w:rPr>
          <w:rFonts w:ascii="Arial" w:eastAsia="Arial" w:hAnsi="Arial" w:cs="Arial"/>
          <w:sz w:val="21"/>
          <w:szCs w:val="21"/>
        </w:rPr>
        <w:t>; not sure when the final will be available</w:t>
      </w:r>
    </w:p>
    <w:p w:rsidR="00B51A84" w:rsidRPr="00A30F3B" w:rsidRDefault="00B51A84" w:rsidP="00C83670">
      <w:pPr>
        <w:pStyle w:val="ListParagraph"/>
        <w:tabs>
          <w:tab w:val="left" w:pos="720"/>
        </w:tabs>
        <w:ind w:left="1440" w:right="40"/>
        <w:rPr>
          <w:rFonts w:ascii="Arial" w:eastAsia="Arial" w:hAnsi="Arial" w:cs="Arial"/>
          <w:sz w:val="21"/>
          <w:szCs w:val="21"/>
        </w:rPr>
      </w:pPr>
    </w:p>
    <w:p w:rsidR="00FC2CEF" w:rsidRDefault="00341BFC" w:rsidP="00C83670">
      <w:pPr>
        <w:numPr>
          <w:ilvl w:val="0"/>
          <w:numId w:val="1"/>
        </w:numPr>
        <w:tabs>
          <w:tab w:val="left" w:pos="720"/>
        </w:tabs>
        <w:ind w:left="720" w:right="40" w:hanging="620"/>
        <w:rPr>
          <w:rFonts w:ascii="Arial" w:eastAsia="Arial" w:hAnsi="Arial" w:cs="Arial"/>
          <w:sz w:val="21"/>
          <w:szCs w:val="21"/>
        </w:rPr>
      </w:pPr>
      <w:r w:rsidRPr="008C4474">
        <w:rPr>
          <w:rFonts w:ascii="Arial" w:eastAsia="Arial" w:hAnsi="Arial" w:cs="Arial"/>
          <w:sz w:val="21"/>
          <w:szCs w:val="21"/>
        </w:rPr>
        <w:t>An</w:t>
      </w:r>
      <w:r w:rsidRPr="008C4474">
        <w:rPr>
          <w:rFonts w:ascii="Arial" w:eastAsia="Arial" w:hAnsi="Arial" w:cs="Arial"/>
          <w:spacing w:val="-3"/>
          <w:sz w:val="21"/>
          <w:szCs w:val="21"/>
        </w:rPr>
        <w:t>n</w:t>
      </w:r>
      <w:r w:rsidRPr="008C4474">
        <w:rPr>
          <w:rFonts w:ascii="Arial" w:eastAsia="Arial" w:hAnsi="Arial" w:cs="Arial"/>
          <w:sz w:val="21"/>
          <w:szCs w:val="21"/>
        </w:rPr>
        <w:t>ou</w:t>
      </w:r>
      <w:r w:rsidRPr="008C4474">
        <w:rPr>
          <w:rFonts w:ascii="Arial" w:eastAsia="Arial" w:hAnsi="Arial" w:cs="Arial"/>
          <w:spacing w:val="-2"/>
          <w:sz w:val="21"/>
          <w:szCs w:val="21"/>
        </w:rPr>
        <w:t>n</w:t>
      </w:r>
      <w:r w:rsidRPr="008C4474">
        <w:rPr>
          <w:rFonts w:ascii="Arial" w:eastAsia="Arial" w:hAnsi="Arial" w:cs="Arial"/>
          <w:sz w:val="21"/>
          <w:szCs w:val="21"/>
        </w:rPr>
        <w:t>c</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s,</w:t>
      </w:r>
      <w:r w:rsidRPr="008C4474">
        <w:rPr>
          <w:rFonts w:ascii="Arial" w:eastAsia="Arial" w:hAnsi="Arial" w:cs="Arial"/>
          <w:spacing w:val="-2"/>
          <w:sz w:val="21"/>
          <w:szCs w:val="21"/>
        </w:rPr>
        <w:t xml:space="preserve"> </w:t>
      </w:r>
      <w:r w:rsidRPr="008C4474">
        <w:rPr>
          <w:rFonts w:ascii="Arial" w:eastAsia="Arial" w:hAnsi="Arial" w:cs="Arial"/>
          <w:sz w:val="21"/>
          <w:szCs w:val="21"/>
        </w:rPr>
        <w:t>p</w:t>
      </w:r>
      <w:r w:rsidRPr="008C4474">
        <w:rPr>
          <w:rFonts w:ascii="Arial" w:eastAsia="Arial" w:hAnsi="Arial" w:cs="Arial"/>
          <w:spacing w:val="-1"/>
          <w:sz w:val="21"/>
          <w:szCs w:val="21"/>
        </w:rPr>
        <w:t>r</w:t>
      </w:r>
      <w:r w:rsidRPr="008C4474">
        <w:rPr>
          <w:rFonts w:ascii="Arial" w:eastAsia="Arial" w:hAnsi="Arial" w:cs="Arial"/>
          <w:sz w:val="21"/>
          <w:szCs w:val="21"/>
        </w:rPr>
        <w:t>oce</w:t>
      </w:r>
      <w:r w:rsidRPr="008C4474">
        <w:rPr>
          <w:rFonts w:ascii="Arial" w:eastAsia="Arial" w:hAnsi="Arial" w:cs="Arial"/>
          <w:spacing w:val="-3"/>
          <w:sz w:val="21"/>
          <w:szCs w:val="21"/>
        </w:rPr>
        <w:t>s</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Pr="008C4474">
        <w:rPr>
          <w:rFonts w:ascii="Arial" w:eastAsia="Arial" w:hAnsi="Arial" w:cs="Arial"/>
          <w:sz w:val="21"/>
          <w:szCs w:val="21"/>
        </w:rPr>
        <w:t>che</w:t>
      </w:r>
      <w:r w:rsidRPr="008C4474">
        <w:rPr>
          <w:rFonts w:ascii="Arial" w:eastAsia="Arial" w:hAnsi="Arial" w:cs="Arial"/>
          <w:spacing w:val="-3"/>
          <w:sz w:val="21"/>
          <w:szCs w:val="21"/>
        </w:rPr>
        <w:t>c</w:t>
      </w:r>
      <w:r w:rsidRPr="008C4474">
        <w:rPr>
          <w:rFonts w:ascii="Arial" w:eastAsia="Arial" w:hAnsi="Arial" w:cs="Arial"/>
          <w:spacing w:val="2"/>
          <w:sz w:val="21"/>
          <w:szCs w:val="21"/>
        </w:rPr>
        <w:t>k</w:t>
      </w:r>
      <w:r w:rsidRPr="008C4474">
        <w:rPr>
          <w:rFonts w:ascii="Arial" w:eastAsia="Arial" w:hAnsi="Arial" w:cs="Arial"/>
          <w:sz w:val="21"/>
          <w:szCs w:val="21"/>
        </w:rPr>
        <w:t>,</w:t>
      </w:r>
      <w:r w:rsidRPr="008C4474">
        <w:rPr>
          <w:rFonts w:ascii="Arial" w:eastAsia="Arial" w:hAnsi="Arial" w:cs="Arial"/>
          <w:spacing w:val="-5"/>
          <w:sz w:val="21"/>
          <w:szCs w:val="21"/>
        </w:rPr>
        <w:t xml:space="preserve"> </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e</w:t>
      </w:r>
      <w:r w:rsidRPr="008C4474">
        <w:rPr>
          <w:rFonts w:ascii="Arial" w:eastAsia="Arial" w:hAnsi="Arial" w:cs="Arial"/>
          <w:spacing w:val="-1"/>
          <w:sz w:val="21"/>
          <w:szCs w:val="21"/>
        </w:rPr>
        <w:t>t</w:t>
      </w:r>
      <w:r w:rsidRPr="008C4474">
        <w:rPr>
          <w:rFonts w:ascii="Arial" w:eastAsia="Arial" w:hAnsi="Arial" w:cs="Arial"/>
          <w:sz w:val="21"/>
          <w:szCs w:val="21"/>
        </w:rPr>
        <w:t>ing</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d</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es</w:t>
      </w:r>
      <w:r w:rsidR="00AD08EA">
        <w:rPr>
          <w:rFonts w:ascii="Arial" w:eastAsia="Arial" w:hAnsi="Arial" w:cs="Arial"/>
          <w:sz w:val="21"/>
          <w:szCs w:val="21"/>
        </w:rPr>
        <w:t xml:space="preserve"> (5 minutes)</w:t>
      </w:r>
    </w:p>
    <w:p w:rsidR="00920E45" w:rsidRDefault="00B51A84" w:rsidP="005043EF">
      <w:pPr>
        <w:pStyle w:val="ListParagraph"/>
        <w:numPr>
          <w:ilvl w:val="0"/>
          <w:numId w:val="18"/>
        </w:numPr>
        <w:tabs>
          <w:tab w:val="left" w:pos="720"/>
        </w:tabs>
        <w:spacing w:before="14" w:line="242" w:lineRule="exact"/>
        <w:ind w:right="799"/>
        <w:rPr>
          <w:rFonts w:ascii="Arial" w:eastAsia="Arial" w:hAnsi="Arial" w:cs="Arial"/>
          <w:sz w:val="21"/>
          <w:szCs w:val="21"/>
        </w:rPr>
      </w:pPr>
      <w:proofErr w:type="spellStart"/>
      <w:r w:rsidRPr="00B51A84">
        <w:rPr>
          <w:rFonts w:ascii="Arial" w:eastAsia="Arial" w:hAnsi="Arial" w:cs="Arial"/>
          <w:sz w:val="21"/>
          <w:szCs w:val="21"/>
        </w:rPr>
        <w:t>Tecopa</w:t>
      </w:r>
      <w:proofErr w:type="spellEnd"/>
      <w:r w:rsidRPr="00B51A84">
        <w:rPr>
          <w:rFonts w:ascii="Arial" w:eastAsia="Arial" w:hAnsi="Arial" w:cs="Arial"/>
          <w:sz w:val="21"/>
          <w:szCs w:val="21"/>
        </w:rPr>
        <w:t xml:space="preserve"> water station: grant has been delivered to County; want to use to construct water dispensing station owned by fire district; well was tested and results came back under arsenic and over fluoride; bottled water is being delivered</w:t>
      </w:r>
    </w:p>
    <w:p w:rsidR="00B51A84" w:rsidRDefault="00B51A84" w:rsidP="005043EF">
      <w:pPr>
        <w:pStyle w:val="ListParagraph"/>
        <w:numPr>
          <w:ilvl w:val="0"/>
          <w:numId w:val="18"/>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Inyo Water Commission:  Feb. 4, 6 pm</w:t>
      </w:r>
    </w:p>
    <w:p w:rsidR="00B51A84" w:rsidRDefault="00B51A84" w:rsidP="005043EF">
      <w:pPr>
        <w:pStyle w:val="ListParagraph"/>
        <w:numPr>
          <w:ilvl w:val="0"/>
          <w:numId w:val="18"/>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Standing Committee:  Feb. 9, 1 pm</w:t>
      </w:r>
    </w:p>
    <w:p w:rsidR="00B51A84" w:rsidRDefault="00B51A84" w:rsidP="005043EF">
      <w:pPr>
        <w:pStyle w:val="ListParagraph"/>
        <w:numPr>
          <w:ilvl w:val="0"/>
          <w:numId w:val="18"/>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Technical Group Meeting for LORP:  Feb. 12, 8 am</w:t>
      </w:r>
    </w:p>
    <w:p w:rsidR="00B51A84" w:rsidRPr="00B51A84" w:rsidRDefault="00B51A84" w:rsidP="00C83670">
      <w:pPr>
        <w:pStyle w:val="ListParagraph"/>
        <w:tabs>
          <w:tab w:val="left" w:pos="720"/>
        </w:tabs>
        <w:spacing w:before="14" w:line="242" w:lineRule="exact"/>
        <w:ind w:left="1440" w:right="799"/>
        <w:rPr>
          <w:rFonts w:ascii="Arial" w:eastAsia="Arial" w:hAnsi="Arial" w:cs="Arial"/>
          <w:sz w:val="21"/>
          <w:szCs w:val="21"/>
        </w:rPr>
      </w:pPr>
    </w:p>
    <w:p w:rsidR="001D4855" w:rsidRDefault="00341BFC" w:rsidP="00C83670">
      <w:pPr>
        <w:numPr>
          <w:ilvl w:val="0"/>
          <w:numId w:val="1"/>
        </w:numPr>
        <w:tabs>
          <w:tab w:val="left" w:pos="720"/>
        </w:tabs>
        <w:spacing w:before="14" w:line="242" w:lineRule="exact"/>
        <w:ind w:left="720" w:right="799" w:hanging="620"/>
        <w:rPr>
          <w:rFonts w:ascii="Arial" w:eastAsia="Arial" w:hAnsi="Arial" w:cs="Arial"/>
          <w:sz w:val="21"/>
          <w:szCs w:val="21"/>
        </w:rPr>
      </w:pPr>
      <w:r w:rsidRPr="00F97779">
        <w:rPr>
          <w:rFonts w:ascii="Arial" w:eastAsia="Arial" w:hAnsi="Arial" w:cs="Arial"/>
          <w:sz w:val="21"/>
          <w:szCs w:val="21"/>
        </w:rPr>
        <w:t>Re</w:t>
      </w:r>
      <w:r w:rsidRPr="00F97779">
        <w:rPr>
          <w:rFonts w:ascii="Arial" w:eastAsia="Arial" w:hAnsi="Arial" w:cs="Arial"/>
          <w:spacing w:val="-3"/>
          <w:sz w:val="21"/>
          <w:szCs w:val="21"/>
        </w:rPr>
        <w:t>v</w:t>
      </w:r>
      <w:r w:rsidRPr="00F97779">
        <w:rPr>
          <w:rFonts w:ascii="Arial" w:eastAsia="Arial" w:hAnsi="Arial" w:cs="Arial"/>
          <w:sz w:val="21"/>
          <w:szCs w:val="21"/>
        </w:rPr>
        <w:t>iew</w:t>
      </w:r>
      <w:r w:rsidRPr="00F97779">
        <w:rPr>
          <w:rFonts w:ascii="Arial" w:eastAsia="Arial" w:hAnsi="Arial" w:cs="Arial"/>
          <w:spacing w:val="-2"/>
          <w:sz w:val="21"/>
          <w:szCs w:val="21"/>
        </w:rPr>
        <w:t xml:space="preserve"> </w:t>
      </w:r>
      <w:r w:rsidRPr="00F97779">
        <w:rPr>
          <w:rFonts w:ascii="Arial" w:eastAsia="Arial" w:hAnsi="Arial" w:cs="Arial"/>
          <w:spacing w:val="-3"/>
          <w:sz w:val="21"/>
          <w:szCs w:val="21"/>
        </w:rPr>
        <w:t>o</w:t>
      </w:r>
      <w:r w:rsidRPr="00F97779">
        <w:rPr>
          <w:rFonts w:ascii="Arial" w:eastAsia="Arial" w:hAnsi="Arial" w:cs="Arial"/>
          <w:sz w:val="21"/>
          <w:szCs w:val="21"/>
        </w:rPr>
        <w:t>f ac</w:t>
      </w:r>
      <w:r w:rsidRPr="00F97779">
        <w:rPr>
          <w:rFonts w:ascii="Arial" w:eastAsia="Arial" w:hAnsi="Arial" w:cs="Arial"/>
          <w:spacing w:val="-1"/>
          <w:sz w:val="21"/>
          <w:szCs w:val="21"/>
        </w:rPr>
        <w:t>t</w:t>
      </w:r>
      <w:r w:rsidRPr="00F97779">
        <w:rPr>
          <w:rFonts w:ascii="Arial" w:eastAsia="Arial" w:hAnsi="Arial" w:cs="Arial"/>
          <w:spacing w:val="-2"/>
          <w:sz w:val="21"/>
          <w:szCs w:val="21"/>
        </w:rPr>
        <w:t>i</w:t>
      </w:r>
      <w:r w:rsidRPr="00F97779">
        <w:rPr>
          <w:rFonts w:ascii="Arial" w:eastAsia="Arial" w:hAnsi="Arial" w:cs="Arial"/>
          <w:sz w:val="21"/>
          <w:szCs w:val="21"/>
        </w:rPr>
        <w:t>on</w:t>
      </w:r>
      <w:r w:rsidRPr="00F97779">
        <w:rPr>
          <w:rFonts w:ascii="Arial" w:eastAsia="Arial" w:hAnsi="Arial" w:cs="Arial"/>
          <w:spacing w:val="-1"/>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d</w:t>
      </w:r>
      <w:r w:rsidRPr="00F97779">
        <w:rPr>
          <w:rFonts w:ascii="Arial" w:eastAsia="Arial" w:hAnsi="Arial" w:cs="Arial"/>
          <w:spacing w:val="-3"/>
          <w:sz w:val="21"/>
          <w:szCs w:val="21"/>
        </w:rPr>
        <w:t>e</w:t>
      </w:r>
      <w:r w:rsidRPr="00F97779">
        <w:rPr>
          <w:rFonts w:ascii="Arial" w:eastAsia="Arial" w:hAnsi="Arial" w:cs="Arial"/>
          <w:sz w:val="21"/>
          <w:szCs w:val="21"/>
        </w:rPr>
        <w:t>ci</w:t>
      </w:r>
      <w:r w:rsidRPr="00F97779">
        <w:rPr>
          <w:rFonts w:ascii="Arial" w:eastAsia="Arial" w:hAnsi="Arial" w:cs="Arial"/>
          <w:spacing w:val="-3"/>
          <w:sz w:val="21"/>
          <w:szCs w:val="21"/>
        </w:rPr>
        <w:t>s</w:t>
      </w:r>
      <w:r w:rsidRPr="00F97779">
        <w:rPr>
          <w:rFonts w:ascii="Arial" w:eastAsia="Arial" w:hAnsi="Arial" w:cs="Arial"/>
          <w:sz w:val="21"/>
          <w:szCs w:val="21"/>
        </w:rPr>
        <w:t>ion</w:t>
      </w:r>
      <w:r w:rsidRPr="00F97779">
        <w:rPr>
          <w:rFonts w:ascii="Arial" w:eastAsia="Arial" w:hAnsi="Arial" w:cs="Arial"/>
          <w:spacing w:val="-3"/>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 xml:space="preserve">and </w:t>
      </w:r>
      <w:r w:rsidRPr="00F97779">
        <w:rPr>
          <w:rFonts w:ascii="Arial" w:eastAsia="Arial" w:hAnsi="Arial" w:cs="Arial"/>
          <w:spacing w:val="-2"/>
          <w:sz w:val="21"/>
          <w:szCs w:val="21"/>
        </w:rPr>
        <w:t>r</w:t>
      </w:r>
      <w:r w:rsidRPr="00F97779">
        <w:rPr>
          <w:rFonts w:ascii="Arial" w:eastAsia="Arial" w:hAnsi="Arial" w:cs="Arial"/>
          <w:sz w:val="21"/>
          <w:szCs w:val="21"/>
        </w:rPr>
        <w:t>e</w:t>
      </w:r>
      <w:r w:rsidRPr="00F97779">
        <w:rPr>
          <w:rFonts w:ascii="Arial" w:eastAsia="Arial" w:hAnsi="Arial" w:cs="Arial"/>
          <w:spacing w:val="-3"/>
          <w:sz w:val="21"/>
          <w:szCs w:val="21"/>
        </w:rPr>
        <w:t>co</w:t>
      </w:r>
      <w:r w:rsidRPr="00F97779">
        <w:rPr>
          <w:rFonts w:ascii="Arial" w:eastAsia="Arial" w:hAnsi="Arial" w:cs="Arial"/>
          <w:spacing w:val="-1"/>
          <w:sz w:val="21"/>
          <w:szCs w:val="21"/>
        </w:rPr>
        <w:t>mm</w:t>
      </w:r>
      <w:r w:rsidRPr="00F97779">
        <w:rPr>
          <w:rFonts w:ascii="Arial" w:eastAsia="Arial" w:hAnsi="Arial" w:cs="Arial"/>
          <w:sz w:val="21"/>
          <w:szCs w:val="21"/>
        </w:rPr>
        <w:t>enda</w:t>
      </w:r>
      <w:r w:rsidRPr="00F97779">
        <w:rPr>
          <w:rFonts w:ascii="Arial" w:eastAsia="Arial" w:hAnsi="Arial" w:cs="Arial"/>
          <w:spacing w:val="-4"/>
          <w:sz w:val="21"/>
          <w:szCs w:val="21"/>
        </w:rPr>
        <w:t>t</w:t>
      </w:r>
      <w:r w:rsidRPr="00F97779">
        <w:rPr>
          <w:rFonts w:ascii="Arial" w:eastAsia="Arial" w:hAnsi="Arial" w:cs="Arial"/>
          <w:sz w:val="21"/>
          <w:szCs w:val="21"/>
        </w:rPr>
        <w:t>ions</w:t>
      </w:r>
      <w:r w:rsidRPr="00F97779">
        <w:rPr>
          <w:rFonts w:ascii="Arial" w:eastAsia="Arial" w:hAnsi="Arial" w:cs="Arial"/>
          <w:spacing w:val="-3"/>
          <w:sz w:val="21"/>
          <w:szCs w:val="21"/>
        </w:rPr>
        <w:t xml:space="preserve"> </w:t>
      </w:r>
      <w:r w:rsidRPr="00F97779">
        <w:rPr>
          <w:rFonts w:ascii="Arial" w:eastAsia="Arial" w:hAnsi="Arial" w:cs="Arial"/>
          <w:spacing w:val="1"/>
          <w:sz w:val="21"/>
          <w:szCs w:val="21"/>
        </w:rPr>
        <w:t>f</w:t>
      </w:r>
      <w:r w:rsidRPr="00F97779">
        <w:rPr>
          <w:rFonts w:ascii="Arial" w:eastAsia="Arial" w:hAnsi="Arial" w:cs="Arial"/>
          <w:spacing w:val="-1"/>
          <w:sz w:val="21"/>
          <w:szCs w:val="21"/>
        </w:rPr>
        <w:t>r</w:t>
      </w:r>
      <w:r w:rsidRPr="00F97779">
        <w:rPr>
          <w:rFonts w:ascii="Arial" w:eastAsia="Arial" w:hAnsi="Arial" w:cs="Arial"/>
          <w:spacing w:val="-3"/>
          <w:sz w:val="21"/>
          <w:szCs w:val="21"/>
        </w:rPr>
        <w:t>o</w:t>
      </w:r>
      <w:r w:rsidRPr="00F97779">
        <w:rPr>
          <w:rFonts w:ascii="Arial" w:eastAsia="Arial" w:hAnsi="Arial" w:cs="Arial"/>
          <w:sz w:val="21"/>
          <w:szCs w:val="21"/>
        </w:rPr>
        <w:t xml:space="preserve">m </w:t>
      </w:r>
      <w:r w:rsidRPr="00F97779">
        <w:rPr>
          <w:rFonts w:ascii="Arial" w:eastAsia="Arial" w:hAnsi="Arial" w:cs="Arial"/>
          <w:spacing w:val="-2"/>
          <w:sz w:val="21"/>
          <w:szCs w:val="21"/>
        </w:rPr>
        <w:t>t</w:t>
      </w:r>
      <w:r w:rsidRPr="00F97779">
        <w:rPr>
          <w:rFonts w:ascii="Arial" w:eastAsia="Arial" w:hAnsi="Arial" w:cs="Arial"/>
          <w:sz w:val="21"/>
          <w:szCs w:val="21"/>
        </w:rPr>
        <w:t>o</w:t>
      </w:r>
      <w:r w:rsidRPr="00F97779">
        <w:rPr>
          <w:rFonts w:ascii="Arial" w:eastAsia="Arial" w:hAnsi="Arial" w:cs="Arial"/>
          <w:spacing w:val="-3"/>
          <w:sz w:val="21"/>
          <w:szCs w:val="21"/>
        </w:rPr>
        <w:t>d</w:t>
      </w:r>
      <w:r w:rsidRPr="00F97779">
        <w:rPr>
          <w:rFonts w:ascii="Arial" w:eastAsia="Arial" w:hAnsi="Arial" w:cs="Arial"/>
          <w:sz w:val="21"/>
          <w:szCs w:val="21"/>
        </w:rPr>
        <w:t>a</w:t>
      </w:r>
      <w:r w:rsidRPr="00F97779">
        <w:rPr>
          <w:rFonts w:ascii="Arial" w:eastAsia="Arial" w:hAnsi="Arial" w:cs="Arial"/>
          <w:spacing w:val="-3"/>
          <w:sz w:val="21"/>
          <w:szCs w:val="21"/>
        </w:rPr>
        <w:t>y</w:t>
      </w:r>
      <w:r w:rsidRPr="00F97779">
        <w:rPr>
          <w:rFonts w:ascii="Arial" w:eastAsia="Arial" w:hAnsi="Arial" w:cs="Arial"/>
          <w:sz w:val="21"/>
          <w:szCs w:val="21"/>
        </w:rPr>
        <w:t>’s</w:t>
      </w:r>
      <w:r w:rsidRPr="00F97779">
        <w:rPr>
          <w:rFonts w:ascii="Arial" w:eastAsia="Arial" w:hAnsi="Arial" w:cs="Arial"/>
          <w:spacing w:val="-1"/>
          <w:sz w:val="21"/>
          <w:szCs w:val="21"/>
        </w:rPr>
        <w:t xml:space="preserve"> m</w:t>
      </w:r>
      <w:r w:rsidRPr="00F97779">
        <w:rPr>
          <w:rFonts w:ascii="Arial" w:eastAsia="Arial" w:hAnsi="Arial" w:cs="Arial"/>
          <w:sz w:val="21"/>
          <w:szCs w:val="21"/>
        </w:rPr>
        <w:t>ee</w:t>
      </w:r>
      <w:r w:rsidRPr="00F97779">
        <w:rPr>
          <w:rFonts w:ascii="Arial" w:eastAsia="Arial" w:hAnsi="Arial" w:cs="Arial"/>
          <w:spacing w:val="-1"/>
          <w:sz w:val="21"/>
          <w:szCs w:val="21"/>
        </w:rPr>
        <w:t>t</w:t>
      </w:r>
      <w:r w:rsidRPr="00F97779">
        <w:rPr>
          <w:rFonts w:ascii="Arial" w:eastAsia="Arial" w:hAnsi="Arial" w:cs="Arial"/>
          <w:sz w:val="21"/>
          <w:szCs w:val="21"/>
        </w:rPr>
        <w:t>i</w:t>
      </w:r>
      <w:r w:rsidRPr="00F97779">
        <w:rPr>
          <w:rFonts w:ascii="Arial" w:eastAsia="Arial" w:hAnsi="Arial" w:cs="Arial"/>
          <w:spacing w:val="-3"/>
          <w:sz w:val="21"/>
          <w:szCs w:val="21"/>
        </w:rPr>
        <w:t>n</w:t>
      </w:r>
      <w:r w:rsidR="004A050B">
        <w:rPr>
          <w:rFonts w:ascii="Arial" w:eastAsia="Arial" w:hAnsi="Arial" w:cs="Arial"/>
          <w:sz w:val="21"/>
          <w:szCs w:val="21"/>
        </w:rPr>
        <w:t>g</w:t>
      </w:r>
      <w:r w:rsidR="00AD08EA">
        <w:rPr>
          <w:rFonts w:ascii="Arial" w:eastAsia="Arial" w:hAnsi="Arial" w:cs="Arial"/>
          <w:sz w:val="21"/>
          <w:szCs w:val="21"/>
        </w:rPr>
        <w:t xml:space="preserve"> </w:t>
      </w:r>
      <w:r w:rsidR="00D61C47">
        <w:rPr>
          <w:rFonts w:ascii="Arial" w:eastAsia="Arial" w:hAnsi="Arial" w:cs="Arial"/>
          <w:sz w:val="21"/>
          <w:szCs w:val="21"/>
        </w:rPr>
        <w:lastRenderedPageBreak/>
        <w:t>(5</w:t>
      </w:r>
      <w:r w:rsidR="002653B1">
        <w:rPr>
          <w:rFonts w:ascii="Arial" w:eastAsia="Arial" w:hAnsi="Arial" w:cs="Arial"/>
          <w:sz w:val="21"/>
          <w:szCs w:val="21"/>
        </w:rPr>
        <w:t xml:space="preserve"> min</w:t>
      </w:r>
      <w:r w:rsidR="00D61C47">
        <w:rPr>
          <w:rFonts w:ascii="Arial" w:eastAsia="Arial" w:hAnsi="Arial" w:cs="Arial"/>
          <w:sz w:val="21"/>
          <w:szCs w:val="21"/>
        </w:rPr>
        <w:t>)</w:t>
      </w:r>
    </w:p>
    <w:p w:rsidR="00AD08EA" w:rsidRDefault="00AD08EA" w:rsidP="00C83670">
      <w:pPr>
        <w:tabs>
          <w:tab w:val="left" w:pos="720"/>
        </w:tabs>
        <w:ind w:left="720" w:right="40"/>
        <w:rPr>
          <w:rFonts w:ascii="Arial" w:eastAsia="Arial" w:hAnsi="Arial" w:cs="Arial"/>
          <w:sz w:val="21"/>
          <w:szCs w:val="21"/>
        </w:rPr>
      </w:pPr>
    </w:p>
    <w:p w:rsidR="006050D5" w:rsidRDefault="00AD08EA" w:rsidP="00C83670">
      <w:pPr>
        <w:numPr>
          <w:ilvl w:val="0"/>
          <w:numId w:val="1"/>
        </w:numPr>
        <w:tabs>
          <w:tab w:val="left" w:pos="720"/>
        </w:tabs>
        <w:ind w:left="720" w:right="40" w:hanging="620"/>
        <w:rPr>
          <w:rFonts w:ascii="Arial" w:eastAsia="Arial" w:hAnsi="Arial" w:cs="Arial"/>
          <w:b/>
          <w:sz w:val="21"/>
          <w:szCs w:val="21"/>
        </w:rPr>
      </w:pPr>
      <w:r w:rsidRPr="006F7A6B">
        <w:rPr>
          <w:rFonts w:ascii="Arial" w:eastAsia="Arial" w:hAnsi="Arial" w:cs="Arial"/>
          <w:b/>
          <w:sz w:val="21"/>
          <w:szCs w:val="21"/>
        </w:rPr>
        <w:t>Next</w:t>
      </w:r>
      <w:r w:rsidRPr="006F7A6B">
        <w:rPr>
          <w:rFonts w:ascii="Arial" w:eastAsia="Arial" w:hAnsi="Arial" w:cs="Arial"/>
          <w:b/>
          <w:spacing w:val="-5"/>
          <w:sz w:val="21"/>
          <w:szCs w:val="21"/>
        </w:rPr>
        <w:t xml:space="preserve"> </w:t>
      </w:r>
      <w:r w:rsidRPr="006F7A6B">
        <w:rPr>
          <w:rFonts w:ascii="Arial" w:eastAsia="Arial" w:hAnsi="Arial" w:cs="Arial"/>
          <w:b/>
          <w:spacing w:val="-4"/>
          <w:sz w:val="21"/>
          <w:szCs w:val="21"/>
        </w:rPr>
        <w:t>R</w:t>
      </w:r>
      <w:r w:rsidRPr="006F7A6B">
        <w:rPr>
          <w:rFonts w:ascii="Arial" w:eastAsia="Arial" w:hAnsi="Arial" w:cs="Arial"/>
          <w:b/>
          <w:spacing w:val="6"/>
          <w:sz w:val="21"/>
          <w:szCs w:val="21"/>
        </w:rPr>
        <w:t>W</w:t>
      </w:r>
      <w:r w:rsidRPr="006F7A6B">
        <w:rPr>
          <w:rFonts w:ascii="Arial" w:eastAsia="Arial" w:hAnsi="Arial" w:cs="Arial"/>
          <w:b/>
          <w:spacing w:val="-4"/>
          <w:sz w:val="21"/>
          <w:szCs w:val="21"/>
        </w:rPr>
        <w:t>M</w:t>
      </w:r>
      <w:r w:rsidRPr="006F7A6B">
        <w:rPr>
          <w:rFonts w:ascii="Arial" w:eastAsia="Arial" w:hAnsi="Arial" w:cs="Arial"/>
          <w:b/>
          <w:sz w:val="21"/>
          <w:szCs w:val="21"/>
        </w:rPr>
        <w:t>G</w:t>
      </w:r>
      <w:r w:rsidRPr="006F7A6B">
        <w:rPr>
          <w:rFonts w:ascii="Arial" w:eastAsia="Arial" w:hAnsi="Arial" w:cs="Arial"/>
          <w:b/>
          <w:spacing w:val="-2"/>
          <w:sz w:val="21"/>
          <w:szCs w:val="21"/>
        </w:rPr>
        <w:t xml:space="preserve"> </w:t>
      </w:r>
      <w:r w:rsidRPr="006F7A6B">
        <w:rPr>
          <w:rFonts w:ascii="Arial" w:eastAsia="Arial" w:hAnsi="Arial" w:cs="Arial"/>
          <w:b/>
          <w:spacing w:val="-1"/>
          <w:sz w:val="21"/>
          <w:szCs w:val="21"/>
        </w:rPr>
        <w:t>m</w:t>
      </w:r>
      <w:r w:rsidRPr="006F7A6B">
        <w:rPr>
          <w:rFonts w:ascii="Arial" w:eastAsia="Arial" w:hAnsi="Arial" w:cs="Arial"/>
          <w:b/>
          <w:sz w:val="21"/>
          <w:szCs w:val="21"/>
        </w:rPr>
        <w:t>ee</w:t>
      </w:r>
      <w:r w:rsidRPr="006F7A6B">
        <w:rPr>
          <w:rFonts w:ascii="Arial" w:eastAsia="Arial" w:hAnsi="Arial" w:cs="Arial"/>
          <w:b/>
          <w:spacing w:val="-4"/>
          <w:sz w:val="21"/>
          <w:szCs w:val="21"/>
        </w:rPr>
        <w:t>t</w:t>
      </w:r>
      <w:r w:rsidRPr="006F7A6B">
        <w:rPr>
          <w:rFonts w:ascii="Arial" w:eastAsia="Arial" w:hAnsi="Arial" w:cs="Arial"/>
          <w:b/>
          <w:sz w:val="21"/>
          <w:szCs w:val="21"/>
        </w:rPr>
        <w:t>in</w:t>
      </w:r>
      <w:r w:rsidRPr="006F7A6B">
        <w:rPr>
          <w:rFonts w:ascii="Arial" w:eastAsia="Arial" w:hAnsi="Arial" w:cs="Arial"/>
          <w:b/>
          <w:spacing w:val="-3"/>
          <w:sz w:val="21"/>
          <w:szCs w:val="21"/>
        </w:rPr>
        <w:t>g</w:t>
      </w:r>
      <w:r w:rsidRPr="006F7A6B">
        <w:rPr>
          <w:rFonts w:ascii="Arial" w:eastAsia="Arial" w:hAnsi="Arial" w:cs="Arial"/>
          <w:b/>
          <w:spacing w:val="-1"/>
          <w:sz w:val="21"/>
          <w:szCs w:val="21"/>
        </w:rPr>
        <w:t xml:space="preserve"> (</w:t>
      </w:r>
      <w:r w:rsidRPr="006F7A6B">
        <w:rPr>
          <w:rFonts w:ascii="Arial" w:eastAsia="Arial" w:hAnsi="Arial" w:cs="Arial"/>
          <w:b/>
          <w:sz w:val="21"/>
          <w:szCs w:val="21"/>
        </w:rPr>
        <w:t>propo</w:t>
      </w:r>
      <w:r w:rsidRPr="006F7A6B">
        <w:rPr>
          <w:rFonts w:ascii="Arial" w:eastAsia="Arial" w:hAnsi="Arial" w:cs="Arial"/>
          <w:b/>
          <w:spacing w:val="-3"/>
          <w:sz w:val="21"/>
          <w:szCs w:val="21"/>
        </w:rPr>
        <w:t>s</w:t>
      </w:r>
      <w:r w:rsidR="006F7A6B">
        <w:rPr>
          <w:rFonts w:ascii="Arial" w:eastAsia="Arial" w:hAnsi="Arial" w:cs="Arial"/>
          <w:b/>
          <w:sz w:val="21"/>
          <w:szCs w:val="21"/>
        </w:rPr>
        <w:t>ed)</w:t>
      </w:r>
      <w:r w:rsidR="00012FBF">
        <w:rPr>
          <w:rFonts w:ascii="Arial" w:eastAsia="Arial" w:hAnsi="Arial" w:cs="Arial"/>
          <w:b/>
          <w:sz w:val="21"/>
          <w:szCs w:val="21"/>
        </w:rPr>
        <w:t xml:space="preserve"> (5 minutes)</w:t>
      </w:r>
    </w:p>
    <w:p w:rsidR="00920E45" w:rsidRDefault="0008193F" w:rsidP="005043EF">
      <w:pPr>
        <w:pStyle w:val="ListParagraph"/>
        <w:numPr>
          <w:ilvl w:val="0"/>
          <w:numId w:val="3"/>
        </w:numPr>
        <w:tabs>
          <w:tab w:val="left" w:pos="720"/>
        </w:tabs>
        <w:ind w:right="40"/>
        <w:rPr>
          <w:rFonts w:ascii="Arial" w:eastAsia="Arial" w:hAnsi="Arial" w:cs="Arial"/>
          <w:b/>
          <w:sz w:val="21"/>
          <w:szCs w:val="21"/>
        </w:rPr>
      </w:pPr>
      <w:r>
        <w:rPr>
          <w:rFonts w:ascii="Arial" w:eastAsia="Arial" w:hAnsi="Arial" w:cs="Arial"/>
          <w:b/>
          <w:sz w:val="21"/>
          <w:szCs w:val="21"/>
        </w:rPr>
        <w:t>Unsure at this time when next meeting will be held</w:t>
      </w:r>
    </w:p>
    <w:p w:rsidR="00BB78EE" w:rsidRPr="00BB78EE" w:rsidRDefault="00BB78EE" w:rsidP="00C83670">
      <w:pPr>
        <w:pStyle w:val="ListParagraph"/>
        <w:tabs>
          <w:tab w:val="left" w:pos="720"/>
        </w:tabs>
        <w:ind w:left="1440" w:right="40"/>
        <w:rPr>
          <w:rFonts w:ascii="Arial" w:eastAsia="Arial" w:hAnsi="Arial" w:cs="Arial"/>
          <w:b/>
          <w:sz w:val="21"/>
          <w:szCs w:val="21"/>
        </w:rPr>
      </w:pPr>
    </w:p>
    <w:p w:rsidR="00012803" w:rsidRDefault="004021C3" w:rsidP="00C83670">
      <w:pPr>
        <w:numPr>
          <w:ilvl w:val="0"/>
          <w:numId w:val="1"/>
        </w:numPr>
        <w:tabs>
          <w:tab w:val="left" w:pos="720"/>
        </w:tabs>
        <w:ind w:left="720" w:right="40" w:hanging="620"/>
        <w:rPr>
          <w:rFonts w:ascii="Arial" w:eastAsia="Arial" w:hAnsi="Arial" w:cs="Arial"/>
          <w:b/>
          <w:sz w:val="21"/>
          <w:szCs w:val="21"/>
        </w:rPr>
      </w:pPr>
      <w:r w:rsidRPr="00D661E8">
        <w:rPr>
          <w:rFonts w:ascii="Arial" w:eastAsia="Arial" w:hAnsi="Arial" w:cs="Arial"/>
          <w:b/>
          <w:sz w:val="21"/>
          <w:szCs w:val="21"/>
        </w:rPr>
        <w:t>Adjourn</w:t>
      </w:r>
    </w:p>
    <w:p w:rsidR="00F85009" w:rsidRPr="002B67FC" w:rsidRDefault="00F85009" w:rsidP="005043EF">
      <w:pPr>
        <w:pStyle w:val="ListParagraph"/>
        <w:numPr>
          <w:ilvl w:val="0"/>
          <w:numId w:val="3"/>
        </w:numPr>
        <w:tabs>
          <w:tab w:val="left" w:pos="720"/>
        </w:tabs>
        <w:ind w:right="40"/>
        <w:rPr>
          <w:rFonts w:ascii="Arial" w:eastAsia="Arial" w:hAnsi="Arial" w:cs="Arial"/>
          <w:b/>
          <w:sz w:val="21"/>
          <w:szCs w:val="21"/>
        </w:rPr>
      </w:pPr>
      <w:r w:rsidRPr="002B67FC">
        <w:rPr>
          <w:rFonts w:ascii="Arial" w:eastAsia="Arial" w:hAnsi="Arial" w:cs="Arial"/>
          <w:b/>
          <w:sz w:val="21"/>
          <w:szCs w:val="21"/>
        </w:rPr>
        <w:t>Leroy adjourned at 12:31 pm</w:t>
      </w:r>
    </w:p>
    <w:p w:rsidR="0019069A" w:rsidRDefault="00C83670" w:rsidP="00C83670">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1312" behindDoc="1" locked="0" layoutInCell="1" allowOverlap="1" wp14:anchorId="4C77D0F8" wp14:editId="2B989116">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4.25pt;margin-top:4.3pt;width:475.75pt;height:23pt;z-index:-251655168;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19069A" w:rsidRDefault="0019069A" w:rsidP="00C83670">
      <w:pPr>
        <w:tabs>
          <w:tab w:val="left" w:pos="720"/>
        </w:tabs>
        <w:ind w:right="40"/>
        <w:rPr>
          <w:rFonts w:ascii="Arial" w:eastAsia="Arial" w:hAnsi="Arial" w:cs="Arial"/>
          <w:b/>
          <w:sz w:val="21"/>
          <w:szCs w:val="21"/>
          <w:u w:val="single"/>
        </w:rPr>
      </w:pPr>
    </w:p>
    <w:p w:rsidR="0019069A" w:rsidRDefault="0019069A" w:rsidP="00C83670">
      <w:pPr>
        <w:tabs>
          <w:tab w:val="left" w:pos="720"/>
        </w:tabs>
        <w:ind w:right="40"/>
        <w:rPr>
          <w:rFonts w:ascii="Arial" w:eastAsia="Arial" w:hAnsi="Arial" w:cs="Arial"/>
          <w:b/>
          <w:sz w:val="21"/>
          <w:szCs w:val="21"/>
          <w:u w:val="single"/>
        </w:rPr>
      </w:pPr>
    </w:p>
    <w:p w:rsidR="00361725" w:rsidRPr="00F62997" w:rsidRDefault="00361725" w:rsidP="00C83670">
      <w:pPr>
        <w:jc w:val="center"/>
        <w:rPr>
          <w:rFonts w:ascii="Times New Roman" w:hAnsi="Times New Roman"/>
          <w:b/>
          <w:sz w:val="32"/>
          <w:szCs w:val="32"/>
        </w:rPr>
      </w:pPr>
      <w:r>
        <w:rPr>
          <w:rFonts w:ascii="Times New Roman" w:hAnsi="Times New Roman"/>
          <w:b/>
          <w:sz w:val="32"/>
          <w:szCs w:val="32"/>
        </w:rPr>
        <w:t xml:space="preserve">Draft </w:t>
      </w:r>
      <w:r w:rsidRPr="00F62997">
        <w:rPr>
          <w:rFonts w:ascii="Times New Roman" w:hAnsi="Times New Roman"/>
          <w:b/>
          <w:sz w:val="32"/>
          <w:szCs w:val="32"/>
        </w:rPr>
        <w:t>Protocol for RWMG Endorsement Letters</w:t>
      </w:r>
    </w:p>
    <w:p w:rsidR="00361725" w:rsidRPr="00F62997" w:rsidRDefault="00361725" w:rsidP="00C83670">
      <w:pPr>
        <w:jc w:val="center"/>
        <w:rPr>
          <w:rFonts w:ascii="Times New Roman" w:hAnsi="Times New Roman"/>
          <w:sz w:val="32"/>
          <w:szCs w:val="32"/>
        </w:rPr>
      </w:pPr>
      <w:r w:rsidRPr="00F62997">
        <w:rPr>
          <w:rFonts w:ascii="Times New Roman" w:hAnsi="Times New Roman"/>
          <w:sz w:val="32"/>
          <w:szCs w:val="32"/>
        </w:rPr>
        <w:t>07-24-2014</w:t>
      </w:r>
    </w:p>
    <w:p w:rsidR="00361725" w:rsidRPr="00C83670" w:rsidRDefault="00361725" w:rsidP="00C83670">
      <w:pPr>
        <w:jc w:val="center"/>
        <w:rPr>
          <w:rFonts w:ascii="Times New Roman" w:hAnsi="Times New Roman"/>
          <w:b/>
          <w:sz w:val="24"/>
          <w:szCs w:val="32"/>
        </w:rPr>
      </w:pPr>
    </w:p>
    <w:p w:rsidR="00361725" w:rsidRDefault="00361725" w:rsidP="00C83670">
      <w:pPr>
        <w:rPr>
          <w:rFonts w:ascii="Times New Roman" w:hAnsi="Times New Roman"/>
          <w:szCs w:val="24"/>
        </w:rPr>
      </w:pPr>
      <w:r>
        <w:rPr>
          <w:rFonts w:ascii="Times New Roman" w:hAnsi="Times New Roman"/>
          <w:szCs w:val="24"/>
        </w:rPr>
        <w:t>For the RWMG to be able to effectively respond to Requests for endorsement of projects in a timely way, the following protocol wording is suggested:</w:t>
      </w:r>
    </w:p>
    <w:p w:rsidR="00361725" w:rsidRDefault="00361725" w:rsidP="00C83670">
      <w:pPr>
        <w:rPr>
          <w:rFonts w:ascii="Times New Roman" w:hAnsi="Times New Roman"/>
          <w:szCs w:val="24"/>
        </w:rPr>
      </w:pPr>
    </w:p>
    <w:p w:rsidR="00361725" w:rsidRDefault="00361725" w:rsidP="00C83670">
      <w:pPr>
        <w:rPr>
          <w:rFonts w:ascii="Times New Roman" w:hAnsi="Times New Roman"/>
          <w:szCs w:val="24"/>
        </w:rPr>
      </w:pPr>
      <w:r>
        <w:rPr>
          <w:rFonts w:ascii="Times New Roman" w:hAnsi="Times New Roman"/>
          <w:szCs w:val="24"/>
        </w:rPr>
        <w:t>1. When a Request of Endorsement of a project is received by RWMG it is to be promptly directed to the senior person available in the Program Office.</w:t>
      </w:r>
    </w:p>
    <w:p w:rsidR="00361725" w:rsidRDefault="00361725" w:rsidP="00C83670">
      <w:pPr>
        <w:rPr>
          <w:rFonts w:ascii="Times New Roman" w:hAnsi="Times New Roman"/>
          <w:szCs w:val="24"/>
        </w:rPr>
      </w:pPr>
    </w:p>
    <w:p w:rsidR="00361725" w:rsidRDefault="00361725" w:rsidP="00C83670">
      <w:pPr>
        <w:rPr>
          <w:rFonts w:ascii="Times New Roman" w:hAnsi="Times New Roman"/>
          <w:szCs w:val="24"/>
        </w:rPr>
      </w:pPr>
      <w:r>
        <w:rPr>
          <w:rFonts w:ascii="Times New Roman" w:hAnsi="Times New Roman"/>
          <w:szCs w:val="24"/>
        </w:rPr>
        <w:tab/>
        <w:t>Program Office reviews the Request for a) obvious incompatibilities with RWMG Plan, b) likely potential objections from Group Signatories.</w:t>
      </w:r>
    </w:p>
    <w:p w:rsidR="00361725" w:rsidRDefault="00361725" w:rsidP="00C83670">
      <w:pPr>
        <w:rPr>
          <w:rFonts w:ascii="Times New Roman" w:hAnsi="Times New Roman"/>
          <w:szCs w:val="24"/>
        </w:rPr>
      </w:pPr>
    </w:p>
    <w:p w:rsidR="00361725" w:rsidRDefault="00361725" w:rsidP="00C83670">
      <w:pPr>
        <w:rPr>
          <w:rFonts w:ascii="Times New Roman" w:hAnsi="Times New Roman"/>
          <w:szCs w:val="24"/>
        </w:rPr>
      </w:pPr>
      <w:r>
        <w:rPr>
          <w:rFonts w:ascii="Times New Roman" w:hAnsi="Times New Roman"/>
          <w:szCs w:val="24"/>
        </w:rPr>
        <w:tab/>
        <w:t>If in the opinion of the Program Office, the Request does not suggest problems with either “a” or “b”, then the Request for Endorsement is forwarded on to both the Chair and Vice Chair of the Admin Committee</w:t>
      </w:r>
      <w:r>
        <w:rPr>
          <w:rStyle w:val="FootnoteReference"/>
          <w:rFonts w:ascii="Times New Roman" w:hAnsi="Times New Roman"/>
          <w:szCs w:val="24"/>
        </w:rPr>
        <w:footnoteReference w:id="1"/>
      </w:r>
      <w:r>
        <w:rPr>
          <w:rFonts w:ascii="Times New Roman" w:hAnsi="Times New Roman"/>
          <w:szCs w:val="24"/>
        </w:rPr>
        <w:t>, who have three business days within which to review the Request.</w:t>
      </w:r>
    </w:p>
    <w:p w:rsidR="00361725" w:rsidRDefault="00361725" w:rsidP="00C83670">
      <w:pPr>
        <w:rPr>
          <w:rFonts w:ascii="Times New Roman" w:hAnsi="Times New Roman"/>
          <w:szCs w:val="24"/>
        </w:rPr>
      </w:pPr>
    </w:p>
    <w:p w:rsidR="00361725" w:rsidRDefault="00361725" w:rsidP="00C83670">
      <w:pPr>
        <w:rPr>
          <w:rFonts w:ascii="Times New Roman" w:hAnsi="Times New Roman"/>
          <w:szCs w:val="24"/>
        </w:rPr>
      </w:pPr>
      <w:r>
        <w:rPr>
          <w:rFonts w:ascii="Times New Roman" w:hAnsi="Times New Roman"/>
          <w:szCs w:val="24"/>
        </w:rPr>
        <w:tab/>
        <w:t>If in the judgment of the Chair and Vice Chair, the Program Office is correct that there appears to be no salient problem with the Request, they should inform the Program Office to write the Letter of Endorsement.</w:t>
      </w:r>
    </w:p>
    <w:p w:rsidR="00361725" w:rsidRDefault="00361725" w:rsidP="00C83670">
      <w:pPr>
        <w:rPr>
          <w:rFonts w:ascii="Times New Roman" w:hAnsi="Times New Roman"/>
          <w:szCs w:val="24"/>
        </w:rPr>
      </w:pPr>
    </w:p>
    <w:p w:rsidR="00361725" w:rsidRDefault="00FE4E9C" w:rsidP="00C83670">
      <w:pPr>
        <w:rPr>
          <w:rFonts w:ascii="Times New Roman" w:hAnsi="Times New Roman"/>
          <w:szCs w:val="24"/>
        </w:rPr>
      </w:pPr>
      <w:r>
        <w:rPr>
          <w:rFonts w:ascii="Times New Roman" w:hAnsi="Times New Roman"/>
          <w:szCs w:val="24"/>
        </w:rPr>
        <w:tab/>
      </w:r>
      <w:r w:rsidR="00361725" w:rsidRPr="008E4710">
        <w:rPr>
          <w:rFonts w:ascii="Times New Roman" w:hAnsi="Times New Roman"/>
          <w:szCs w:val="24"/>
        </w:rPr>
        <w:t xml:space="preserve">If there is no communication from </w:t>
      </w:r>
      <w:r w:rsidR="00361725">
        <w:rPr>
          <w:rFonts w:ascii="Times New Roman" w:hAnsi="Times New Roman"/>
          <w:szCs w:val="24"/>
        </w:rPr>
        <w:t xml:space="preserve">either </w:t>
      </w:r>
      <w:r w:rsidR="00361725" w:rsidRPr="008E4710">
        <w:rPr>
          <w:rFonts w:ascii="Times New Roman" w:hAnsi="Times New Roman"/>
          <w:szCs w:val="24"/>
        </w:rPr>
        <w:t xml:space="preserve">the Chair or Vice Chair after three </w:t>
      </w:r>
      <w:r w:rsidR="00361725">
        <w:rPr>
          <w:rFonts w:ascii="Times New Roman" w:hAnsi="Times New Roman"/>
          <w:szCs w:val="24"/>
        </w:rPr>
        <w:t xml:space="preserve">business </w:t>
      </w:r>
      <w:r w:rsidR="00361725" w:rsidRPr="008E4710">
        <w:rPr>
          <w:rFonts w:ascii="Times New Roman" w:hAnsi="Times New Roman"/>
          <w:szCs w:val="24"/>
        </w:rPr>
        <w:t>days, the Program Office should provide the Letter of Endorsement.</w:t>
      </w:r>
    </w:p>
    <w:p w:rsidR="00361725" w:rsidRDefault="00361725" w:rsidP="00C83670">
      <w:pPr>
        <w:rPr>
          <w:rFonts w:ascii="Times New Roman" w:hAnsi="Times New Roman"/>
          <w:szCs w:val="24"/>
        </w:rPr>
      </w:pPr>
    </w:p>
    <w:p w:rsidR="00361725" w:rsidRDefault="00361725" w:rsidP="00C83670">
      <w:pPr>
        <w:rPr>
          <w:rFonts w:ascii="Times New Roman" w:hAnsi="Times New Roman"/>
          <w:szCs w:val="24"/>
        </w:rPr>
      </w:pPr>
      <w:r>
        <w:rPr>
          <w:rFonts w:ascii="Times New Roman" w:hAnsi="Times New Roman"/>
          <w:szCs w:val="24"/>
        </w:rPr>
        <w:tab/>
        <w:t>If either Chair or Vice Chair sees a potential problem in endorsing the project, they shall inform</w:t>
      </w:r>
      <w:r>
        <w:rPr>
          <w:rStyle w:val="FootnoteReference"/>
          <w:rFonts w:ascii="Times New Roman" w:hAnsi="Times New Roman"/>
          <w:szCs w:val="24"/>
        </w:rPr>
        <w:footnoteReference w:id="2"/>
      </w:r>
      <w:r>
        <w:rPr>
          <w:rFonts w:ascii="Times New Roman" w:hAnsi="Times New Roman"/>
          <w:szCs w:val="24"/>
        </w:rPr>
        <w:t xml:space="preserve">  the Program Office of this and direct the Program Office to email the Request for endorsement for review by all signatory members, who will have four business days in which to respond.</w:t>
      </w:r>
    </w:p>
    <w:p w:rsidR="00361725" w:rsidRDefault="00361725" w:rsidP="00C83670">
      <w:pPr>
        <w:rPr>
          <w:rFonts w:ascii="Times New Roman" w:hAnsi="Times New Roman"/>
          <w:szCs w:val="24"/>
        </w:rPr>
      </w:pPr>
      <w:r>
        <w:rPr>
          <w:rFonts w:ascii="Times New Roman" w:hAnsi="Times New Roman"/>
          <w:szCs w:val="24"/>
        </w:rPr>
        <w:t xml:space="preserve"> </w:t>
      </w:r>
    </w:p>
    <w:p w:rsidR="00361725" w:rsidRDefault="00361725" w:rsidP="00C83670">
      <w:pPr>
        <w:rPr>
          <w:rFonts w:ascii="Times New Roman" w:hAnsi="Times New Roman"/>
          <w:szCs w:val="24"/>
        </w:rPr>
      </w:pPr>
      <w:r>
        <w:rPr>
          <w:rFonts w:ascii="Times New Roman" w:hAnsi="Times New Roman"/>
          <w:szCs w:val="24"/>
        </w:rPr>
        <w:t>2. If a signatory member disapproves</w:t>
      </w:r>
      <w:r>
        <w:rPr>
          <w:rStyle w:val="FootnoteReference"/>
          <w:rFonts w:ascii="Times New Roman" w:hAnsi="Times New Roman"/>
          <w:szCs w:val="24"/>
        </w:rPr>
        <w:footnoteReference w:id="3"/>
      </w:r>
      <w:r>
        <w:rPr>
          <w:rFonts w:ascii="Times New Roman" w:hAnsi="Times New Roman"/>
          <w:szCs w:val="24"/>
        </w:rPr>
        <w:t xml:space="preserve"> of the Endorsement Letter and emails the Program Office within four business days, the Program Office will inform the applicant that the Letter is denied according to RWMG protocol, without indicating to the applicant the members(s) who have objected.</w:t>
      </w:r>
    </w:p>
    <w:p w:rsidR="00361725" w:rsidRDefault="00361725" w:rsidP="00C83670">
      <w:pPr>
        <w:rPr>
          <w:rFonts w:ascii="Times New Roman" w:hAnsi="Times New Roman"/>
          <w:szCs w:val="24"/>
        </w:rPr>
      </w:pPr>
    </w:p>
    <w:p w:rsidR="00361725" w:rsidRPr="00161200" w:rsidRDefault="00361725" w:rsidP="00C83670">
      <w:pPr>
        <w:rPr>
          <w:rFonts w:ascii="Times New Roman" w:hAnsi="Times New Roman"/>
          <w:szCs w:val="24"/>
        </w:rPr>
      </w:pPr>
      <w:r>
        <w:rPr>
          <w:rFonts w:ascii="Times New Roman" w:hAnsi="Times New Roman"/>
          <w:szCs w:val="24"/>
        </w:rPr>
        <w:t>3. If the Program Office receives no email objection from a signatory member after four business days of sending out the Endorsement Request to the signatory members, the Program Office shall provide the Letter of Endorsement for the applicant.</w:t>
      </w:r>
    </w:p>
    <w:p w:rsidR="00361725" w:rsidRPr="00BB78EE" w:rsidRDefault="00361725" w:rsidP="00C83670">
      <w:pPr>
        <w:tabs>
          <w:tab w:val="left" w:pos="720"/>
        </w:tabs>
        <w:ind w:right="40"/>
        <w:rPr>
          <w:rFonts w:ascii="Arial" w:eastAsia="Arial" w:hAnsi="Arial" w:cs="Arial"/>
          <w:b/>
          <w:sz w:val="21"/>
          <w:szCs w:val="21"/>
        </w:rPr>
      </w:pPr>
    </w:p>
    <w:sectPr w:rsidR="00361725" w:rsidRPr="00BB78EE" w:rsidSect="00436B5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89" w:rsidRDefault="00BA2189">
      <w:r>
        <w:separator/>
      </w:r>
    </w:p>
  </w:endnote>
  <w:endnote w:type="continuationSeparator" w:id="0">
    <w:p w:rsidR="00BA2189" w:rsidRDefault="00BA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C83670" w:rsidRPr="00C83670" w:rsidRDefault="00C83670">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D179C9">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1E7CE9" w:rsidRDefault="001E7CE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89" w:rsidRDefault="00BA2189">
      <w:r>
        <w:separator/>
      </w:r>
    </w:p>
  </w:footnote>
  <w:footnote w:type="continuationSeparator" w:id="0">
    <w:p w:rsidR="00BA2189" w:rsidRDefault="00BA2189">
      <w:r>
        <w:continuationSeparator/>
      </w:r>
    </w:p>
  </w:footnote>
  <w:footnote w:id="1">
    <w:p w:rsidR="00361725" w:rsidRDefault="00361725" w:rsidP="00FE4E9C">
      <w:pPr>
        <w:pStyle w:val="FootnoteText"/>
      </w:pPr>
      <w:r>
        <w:rPr>
          <w:rStyle w:val="FootnoteReference"/>
        </w:rPr>
        <w:footnoteRef/>
      </w:r>
      <w:r>
        <w:t xml:space="preserve"> </w:t>
      </w:r>
      <w:proofErr w:type="gramStart"/>
      <w:r>
        <w:t>Both email and voice message.</w:t>
      </w:r>
      <w:proofErr w:type="gramEnd"/>
    </w:p>
  </w:footnote>
  <w:footnote w:id="2">
    <w:p w:rsidR="00361725" w:rsidRDefault="00361725" w:rsidP="00FE4E9C">
      <w:pPr>
        <w:pStyle w:val="FootnoteText"/>
      </w:pPr>
      <w:r>
        <w:rPr>
          <w:rStyle w:val="FootnoteReference"/>
        </w:rPr>
        <w:footnoteRef/>
      </w:r>
      <w:r>
        <w:t xml:space="preserve"> </w:t>
      </w:r>
      <w:proofErr w:type="gramStart"/>
      <w:r>
        <w:t>Both email and voice message.</w:t>
      </w:r>
      <w:proofErr w:type="gramEnd"/>
    </w:p>
  </w:footnote>
  <w:footnote w:id="3">
    <w:p w:rsidR="00361725" w:rsidRDefault="00361725" w:rsidP="00361725">
      <w:pPr>
        <w:pStyle w:val="FootnoteText"/>
      </w:pPr>
      <w:r>
        <w:rPr>
          <w:rStyle w:val="FootnoteReference"/>
        </w:rPr>
        <w:footnoteRef/>
      </w:r>
      <w:r>
        <w:t xml:space="preserve"> A </w:t>
      </w:r>
      <w:proofErr w:type="gramStart"/>
      <w:r>
        <w:t>signatory</w:t>
      </w:r>
      <w:proofErr w:type="gramEnd"/>
      <w:r>
        <w:t xml:space="preserve"> who decides that he/she must get their Board’s approval, should provisionally object until the Letter of Endorsement can be presented to their 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6F0"/>
    <w:multiLevelType w:val="hybridMultilevel"/>
    <w:tmpl w:val="2D08E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E14847"/>
    <w:multiLevelType w:val="hybridMultilevel"/>
    <w:tmpl w:val="09A42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03FC3"/>
    <w:multiLevelType w:val="hybridMultilevel"/>
    <w:tmpl w:val="D8FA9374"/>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3">
    <w:nsid w:val="169B5A9F"/>
    <w:multiLevelType w:val="hybridMultilevel"/>
    <w:tmpl w:val="7E9A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EE38A6"/>
    <w:multiLevelType w:val="hybridMultilevel"/>
    <w:tmpl w:val="10806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6A620F"/>
    <w:multiLevelType w:val="hybridMultilevel"/>
    <w:tmpl w:val="3030F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CC1FFB"/>
    <w:multiLevelType w:val="hybridMultilevel"/>
    <w:tmpl w:val="29425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2D10B4"/>
    <w:multiLevelType w:val="hybridMultilevel"/>
    <w:tmpl w:val="07BAD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6028D8"/>
    <w:multiLevelType w:val="hybridMultilevel"/>
    <w:tmpl w:val="4BDCCC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C812EEE"/>
    <w:multiLevelType w:val="hybridMultilevel"/>
    <w:tmpl w:val="FE2EC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56F4129"/>
    <w:multiLevelType w:val="hybridMultilevel"/>
    <w:tmpl w:val="F41A2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C7A6CC4"/>
    <w:multiLevelType w:val="hybridMultilevel"/>
    <w:tmpl w:val="C4D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14BA8"/>
    <w:multiLevelType w:val="hybridMultilevel"/>
    <w:tmpl w:val="9DB498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B87C7F"/>
    <w:multiLevelType w:val="hybridMultilevel"/>
    <w:tmpl w:val="E43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1737B4"/>
    <w:multiLevelType w:val="hybridMultilevel"/>
    <w:tmpl w:val="E09EBF70"/>
    <w:lvl w:ilvl="0" w:tplc="889082F0">
      <w:start w:val="1"/>
      <w:numFmt w:val="decimal"/>
      <w:lvlText w:val="%1."/>
      <w:lvlJc w:val="left"/>
      <w:pPr>
        <w:ind w:hanging="720"/>
      </w:pPr>
      <w:rPr>
        <w:rFonts w:ascii="Arial" w:eastAsia="Arial" w:hAnsi="Arial" w:hint="default"/>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15">
    <w:nsid w:val="740703A3"/>
    <w:multiLevelType w:val="hybridMultilevel"/>
    <w:tmpl w:val="51DA7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9586A9C"/>
    <w:multiLevelType w:val="hybridMultilevel"/>
    <w:tmpl w:val="48928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896260"/>
    <w:multiLevelType w:val="hybridMultilevel"/>
    <w:tmpl w:val="252C7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264C58"/>
    <w:multiLevelType w:val="hybridMultilevel"/>
    <w:tmpl w:val="3BBAC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C895B8B"/>
    <w:multiLevelType w:val="hybridMultilevel"/>
    <w:tmpl w:val="D29EA7EC"/>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num w:numId="1">
    <w:abstractNumId w:val="14"/>
  </w:num>
  <w:num w:numId="2">
    <w:abstractNumId w:val="12"/>
  </w:num>
  <w:num w:numId="3">
    <w:abstractNumId w:val="13"/>
  </w:num>
  <w:num w:numId="4">
    <w:abstractNumId w:val="7"/>
  </w:num>
  <w:num w:numId="5">
    <w:abstractNumId w:val="3"/>
  </w:num>
  <w:num w:numId="6">
    <w:abstractNumId w:val="4"/>
  </w:num>
  <w:num w:numId="7">
    <w:abstractNumId w:val="2"/>
  </w:num>
  <w:num w:numId="8">
    <w:abstractNumId w:val="8"/>
  </w:num>
  <w:num w:numId="9">
    <w:abstractNumId w:val="17"/>
  </w:num>
  <w:num w:numId="10">
    <w:abstractNumId w:val="19"/>
  </w:num>
  <w:num w:numId="11">
    <w:abstractNumId w:val="1"/>
  </w:num>
  <w:num w:numId="12">
    <w:abstractNumId w:val="18"/>
  </w:num>
  <w:num w:numId="13">
    <w:abstractNumId w:val="11"/>
  </w:num>
  <w:num w:numId="14">
    <w:abstractNumId w:val="10"/>
  </w:num>
  <w:num w:numId="15">
    <w:abstractNumId w:val="9"/>
  </w:num>
  <w:num w:numId="16">
    <w:abstractNumId w:val="0"/>
  </w:num>
  <w:num w:numId="17">
    <w:abstractNumId w:val="16"/>
  </w:num>
  <w:num w:numId="18">
    <w:abstractNumId w:val="6"/>
  </w:num>
  <w:num w:numId="19">
    <w:abstractNumId w:val="15"/>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9"/>
    <w:rsid w:val="0000385B"/>
    <w:rsid w:val="00003991"/>
    <w:rsid w:val="00006920"/>
    <w:rsid w:val="00012345"/>
    <w:rsid w:val="00012803"/>
    <w:rsid w:val="00012FBF"/>
    <w:rsid w:val="00017B0A"/>
    <w:rsid w:val="00023A0B"/>
    <w:rsid w:val="00033512"/>
    <w:rsid w:val="0003713B"/>
    <w:rsid w:val="0004696A"/>
    <w:rsid w:val="000601BB"/>
    <w:rsid w:val="00060B4F"/>
    <w:rsid w:val="00061D76"/>
    <w:rsid w:val="00064F60"/>
    <w:rsid w:val="00067F5D"/>
    <w:rsid w:val="00070FB7"/>
    <w:rsid w:val="000739C8"/>
    <w:rsid w:val="0007446A"/>
    <w:rsid w:val="00074DDE"/>
    <w:rsid w:val="00077143"/>
    <w:rsid w:val="00077E4E"/>
    <w:rsid w:val="00080A9C"/>
    <w:rsid w:val="0008193F"/>
    <w:rsid w:val="00083536"/>
    <w:rsid w:val="00083A6D"/>
    <w:rsid w:val="000931EC"/>
    <w:rsid w:val="00093289"/>
    <w:rsid w:val="00095C5E"/>
    <w:rsid w:val="000A1B10"/>
    <w:rsid w:val="000A1FED"/>
    <w:rsid w:val="000A4BA2"/>
    <w:rsid w:val="000A7E6C"/>
    <w:rsid w:val="000B1624"/>
    <w:rsid w:val="000B2773"/>
    <w:rsid w:val="000B6F40"/>
    <w:rsid w:val="000D660C"/>
    <w:rsid w:val="000D6731"/>
    <w:rsid w:val="000D6AB3"/>
    <w:rsid w:val="000D78BA"/>
    <w:rsid w:val="000E3CEE"/>
    <w:rsid w:val="000E5ABC"/>
    <w:rsid w:val="000F2006"/>
    <w:rsid w:val="000F522C"/>
    <w:rsid w:val="00104D6B"/>
    <w:rsid w:val="00113A19"/>
    <w:rsid w:val="00115203"/>
    <w:rsid w:val="001166DD"/>
    <w:rsid w:val="001167F8"/>
    <w:rsid w:val="00124D23"/>
    <w:rsid w:val="00127B41"/>
    <w:rsid w:val="001350D5"/>
    <w:rsid w:val="0014049C"/>
    <w:rsid w:val="001455EB"/>
    <w:rsid w:val="00145EC2"/>
    <w:rsid w:val="00147983"/>
    <w:rsid w:val="00147B89"/>
    <w:rsid w:val="001516BD"/>
    <w:rsid w:val="00152E78"/>
    <w:rsid w:val="00153073"/>
    <w:rsid w:val="00154C83"/>
    <w:rsid w:val="00155B53"/>
    <w:rsid w:val="001563F0"/>
    <w:rsid w:val="00161D49"/>
    <w:rsid w:val="00172876"/>
    <w:rsid w:val="00177CDD"/>
    <w:rsid w:val="00181C53"/>
    <w:rsid w:val="00183062"/>
    <w:rsid w:val="00187B2E"/>
    <w:rsid w:val="0019069A"/>
    <w:rsid w:val="00192080"/>
    <w:rsid w:val="00192493"/>
    <w:rsid w:val="001A0102"/>
    <w:rsid w:val="001B7146"/>
    <w:rsid w:val="001C0664"/>
    <w:rsid w:val="001C61D5"/>
    <w:rsid w:val="001C7499"/>
    <w:rsid w:val="001C7D19"/>
    <w:rsid w:val="001D2994"/>
    <w:rsid w:val="001D42D0"/>
    <w:rsid w:val="001D4855"/>
    <w:rsid w:val="001D4CF9"/>
    <w:rsid w:val="001D509E"/>
    <w:rsid w:val="001E0473"/>
    <w:rsid w:val="001E0594"/>
    <w:rsid w:val="001E3944"/>
    <w:rsid w:val="001E4F12"/>
    <w:rsid w:val="001E7CE9"/>
    <w:rsid w:val="001F0254"/>
    <w:rsid w:val="001F2850"/>
    <w:rsid w:val="001F38E1"/>
    <w:rsid w:val="00213023"/>
    <w:rsid w:val="00213178"/>
    <w:rsid w:val="002131F4"/>
    <w:rsid w:val="00213B2E"/>
    <w:rsid w:val="002275E2"/>
    <w:rsid w:val="002343D8"/>
    <w:rsid w:val="00234576"/>
    <w:rsid w:val="00236D0B"/>
    <w:rsid w:val="002375DB"/>
    <w:rsid w:val="00237DD8"/>
    <w:rsid w:val="002407B8"/>
    <w:rsid w:val="00242787"/>
    <w:rsid w:val="00242E53"/>
    <w:rsid w:val="00244D4C"/>
    <w:rsid w:val="00250702"/>
    <w:rsid w:val="00251CED"/>
    <w:rsid w:val="00261CF2"/>
    <w:rsid w:val="002653B1"/>
    <w:rsid w:val="0026589A"/>
    <w:rsid w:val="00267CB6"/>
    <w:rsid w:val="00274DAE"/>
    <w:rsid w:val="002773D5"/>
    <w:rsid w:val="00277C67"/>
    <w:rsid w:val="00282F14"/>
    <w:rsid w:val="00293361"/>
    <w:rsid w:val="00293408"/>
    <w:rsid w:val="002943E0"/>
    <w:rsid w:val="00296099"/>
    <w:rsid w:val="002A1357"/>
    <w:rsid w:val="002A2C4D"/>
    <w:rsid w:val="002A6A83"/>
    <w:rsid w:val="002A7723"/>
    <w:rsid w:val="002B087E"/>
    <w:rsid w:val="002B097F"/>
    <w:rsid w:val="002B2041"/>
    <w:rsid w:val="002B67FC"/>
    <w:rsid w:val="002B6CA0"/>
    <w:rsid w:val="002B7EB6"/>
    <w:rsid w:val="002C22BA"/>
    <w:rsid w:val="002C41AE"/>
    <w:rsid w:val="002C600F"/>
    <w:rsid w:val="002D0184"/>
    <w:rsid w:val="002D062B"/>
    <w:rsid w:val="002D1C94"/>
    <w:rsid w:val="002D32C7"/>
    <w:rsid w:val="002D7B00"/>
    <w:rsid w:val="002E110F"/>
    <w:rsid w:val="002F19D8"/>
    <w:rsid w:val="002F1E7A"/>
    <w:rsid w:val="003007BC"/>
    <w:rsid w:val="003031CF"/>
    <w:rsid w:val="00305C6D"/>
    <w:rsid w:val="00311F9E"/>
    <w:rsid w:val="00320B1C"/>
    <w:rsid w:val="003243DB"/>
    <w:rsid w:val="00324C62"/>
    <w:rsid w:val="00325044"/>
    <w:rsid w:val="00326CC5"/>
    <w:rsid w:val="003273C0"/>
    <w:rsid w:val="00330221"/>
    <w:rsid w:val="003314CD"/>
    <w:rsid w:val="00336E17"/>
    <w:rsid w:val="00340F89"/>
    <w:rsid w:val="00341A88"/>
    <w:rsid w:val="00341BFC"/>
    <w:rsid w:val="00342139"/>
    <w:rsid w:val="00346195"/>
    <w:rsid w:val="00350B99"/>
    <w:rsid w:val="00350E7B"/>
    <w:rsid w:val="0035238C"/>
    <w:rsid w:val="003534BC"/>
    <w:rsid w:val="00360059"/>
    <w:rsid w:val="00360557"/>
    <w:rsid w:val="003612C8"/>
    <w:rsid w:val="00361725"/>
    <w:rsid w:val="00361C95"/>
    <w:rsid w:val="00362972"/>
    <w:rsid w:val="00367542"/>
    <w:rsid w:val="00373B2D"/>
    <w:rsid w:val="0037436E"/>
    <w:rsid w:val="00381AFD"/>
    <w:rsid w:val="00383F9E"/>
    <w:rsid w:val="00385508"/>
    <w:rsid w:val="00386FF8"/>
    <w:rsid w:val="0039036D"/>
    <w:rsid w:val="0039161B"/>
    <w:rsid w:val="00392335"/>
    <w:rsid w:val="00394C66"/>
    <w:rsid w:val="00394E30"/>
    <w:rsid w:val="003A0C42"/>
    <w:rsid w:val="003B10A2"/>
    <w:rsid w:val="003D28CA"/>
    <w:rsid w:val="003D2C22"/>
    <w:rsid w:val="003D4B82"/>
    <w:rsid w:val="003D6172"/>
    <w:rsid w:val="003E4BAC"/>
    <w:rsid w:val="003F23F6"/>
    <w:rsid w:val="003F2835"/>
    <w:rsid w:val="003F32E0"/>
    <w:rsid w:val="003F4642"/>
    <w:rsid w:val="003F596A"/>
    <w:rsid w:val="003F5B89"/>
    <w:rsid w:val="004021C3"/>
    <w:rsid w:val="00402392"/>
    <w:rsid w:val="00407556"/>
    <w:rsid w:val="004117B1"/>
    <w:rsid w:val="00415107"/>
    <w:rsid w:val="004229DF"/>
    <w:rsid w:val="00423CEB"/>
    <w:rsid w:val="004253D2"/>
    <w:rsid w:val="004325CE"/>
    <w:rsid w:val="00432787"/>
    <w:rsid w:val="00436B50"/>
    <w:rsid w:val="0044097A"/>
    <w:rsid w:val="00445219"/>
    <w:rsid w:val="00454288"/>
    <w:rsid w:val="00461F64"/>
    <w:rsid w:val="00463432"/>
    <w:rsid w:val="00467217"/>
    <w:rsid w:val="00486018"/>
    <w:rsid w:val="00487D3A"/>
    <w:rsid w:val="0049673D"/>
    <w:rsid w:val="004A050B"/>
    <w:rsid w:val="004A27DA"/>
    <w:rsid w:val="004A2861"/>
    <w:rsid w:val="004A5568"/>
    <w:rsid w:val="004A7BC7"/>
    <w:rsid w:val="004B0AAA"/>
    <w:rsid w:val="004B1511"/>
    <w:rsid w:val="004B52AA"/>
    <w:rsid w:val="004B67F0"/>
    <w:rsid w:val="004D489C"/>
    <w:rsid w:val="004D6093"/>
    <w:rsid w:val="004D67E7"/>
    <w:rsid w:val="004E624B"/>
    <w:rsid w:val="004E7A97"/>
    <w:rsid w:val="004F746F"/>
    <w:rsid w:val="005043EF"/>
    <w:rsid w:val="005102D7"/>
    <w:rsid w:val="00514AD0"/>
    <w:rsid w:val="00514D3C"/>
    <w:rsid w:val="005150C2"/>
    <w:rsid w:val="00516BCB"/>
    <w:rsid w:val="00520AB9"/>
    <w:rsid w:val="00523D39"/>
    <w:rsid w:val="005254F3"/>
    <w:rsid w:val="0052680B"/>
    <w:rsid w:val="00526BBD"/>
    <w:rsid w:val="00527EAB"/>
    <w:rsid w:val="005364F3"/>
    <w:rsid w:val="00541023"/>
    <w:rsid w:val="005412A5"/>
    <w:rsid w:val="0055260B"/>
    <w:rsid w:val="005542B1"/>
    <w:rsid w:val="00557669"/>
    <w:rsid w:val="00560186"/>
    <w:rsid w:val="00562EFC"/>
    <w:rsid w:val="005630DA"/>
    <w:rsid w:val="0057116E"/>
    <w:rsid w:val="00572455"/>
    <w:rsid w:val="00580634"/>
    <w:rsid w:val="00580D4F"/>
    <w:rsid w:val="00582FC7"/>
    <w:rsid w:val="005832F8"/>
    <w:rsid w:val="00583FA3"/>
    <w:rsid w:val="0058695B"/>
    <w:rsid w:val="00586A3F"/>
    <w:rsid w:val="00596D2C"/>
    <w:rsid w:val="005B1CA4"/>
    <w:rsid w:val="005B3BBA"/>
    <w:rsid w:val="005B5BBA"/>
    <w:rsid w:val="005B66FC"/>
    <w:rsid w:val="005C2879"/>
    <w:rsid w:val="005C4765"/>
    <w:rsid w:val="005C4D4A"/>
    <w:rsid w:val="005D6743"/>
    <w:rsid w:val="005D70DD"/>
    <w:rsid w:val="005E387C"/>
    <w:rsid w:val="005E622A"/>
    <w:rsid w:val="005F1C7E"/>
    <w:rsid w:val="005F68BD"/>
    <w:rsid w:val="006017F9"/>
    <w:rsid w:val="00601E00"/>
    <w:rsid w:val="006050D5"/>
    <w:rsid w:val="0061035D"/>
    <w:rsid w:val="00617B41"/>
    <w:rsid w:val="00620A0D"/>
    <w:rsid w:val="00621FB7"/>
    <w:rsid w:val="00626120"/>
    <w:rsid w:val="00630C97"/>
    <w:rsid w:val="00631912"/>
    <w:rsid w:val="00642168"/>
    <w:rsid w:val="00643923"/>
    <w:rsid w:val="00644A8B"/>
    <w:rsid w:val="0064720B"/>
    <w:rsid w:val="0065070E"/>
    <w:rsid w:val="00650E34"/>
    <w:rsid w:val="00655ED8"/>
    <w:rsid w:val="006565E2"/>
    <w:rsid w:val="00657C08"/>
    <w:rsid w:val="006613E9"/>
    <w:rsid w:val="00665362"/>
    <w:rsid w:val="00671FCA"/>
    <w:rsid w:val="00675E08"/>
    <w:rsid w:val="00681CF7"/>
    <w:rsid w:val="00683D5F"/>
    <w:rsid w:val="00690AAF"/>
    <w:rsid w:val="00691DC7"/>
    <w:rsid w:val="00696D24"/>
    <w:rsid w:val="006A0009"/>
    <w:rsid w:val="006A53B6"/>
    <w:rsid w:val="006A70A3"/>
    <w:rsid w:val="006B6639"/>
    <w:rsid w:val="006B72F2"/>
    <w:rsid w:val="006C10B2"/>
    <w:rsid w:val="006C20B2"/>
    <w:rsid w:val="006C5364"/>
    <w:rsid w:val="006C7557"/>
    <w:rsid w:val="006D2643"/>
    <w:rsid w:val="006D5E21"/>
    <w:rsid w:val="006E608E"/>
    <w:rsid w:val="006E670A"/>
    <w:rsid w:val="006F380D"/>
    <w:rsid w:val="006F5B1A"/>
    <w:rsid w:val="006F670F"/>
    <w:rsid w:val="006F7A6B"/>
    <w:rsid w:val="007133DB"/>
    <w:rsid w:val="00714390"/>
    <w:rsid w:val="007155E9"/>
    <w:rsid w:val="00715A48"/>
    <w:rsid w:val="007172A4"/>
    <w:rsid w:val="00722196"/>
    <w:rsid w:val="00723EA7"/>
    <w:rsid w:val="0072562B"/>
    <w:rsid w:val="00727AC6"/>
    <w:rsid w:val="007355AD"/>
    <w:rsid w:val="00740B9E"/>
    <w:rsid w:val="007501E1"/>
    <w:rsid w:val="0075592E"/>
    <w:rsid w:val="00756D8C"/>
    <w:rsid w:val="0076372E"/>
    <w:rsid w:val="00783448"/>
    <w:rsid w:val="00797B27"/>
    <w:rsid w:val="007A4785"/>
    <w:rsid w:val="007A57C5"/>
    <w:rsid w:val="007A64A3"/>
    <w:rsid w:val="007B0F00"/>
    <w:rsid w:val="007B200C"/>
    <w:rsid w:val="007B33F1"/>
    <w:rsid w:val="007B6B3A"/>
    <w:rsid w:val="007C0ED7"/>
    <w:rsid w:val="007C147C"/>
    <w:rsid w:val="007C1B84"/>
    <w:rsid w:val="007D0AB5"/>
    <w:rsid w:val="007D3B35"/>
    <w:rsid w:val="007D49AA"/>
    <w:rsid w:val="007D56A0"/>
    <w:rsid w:val="007D5917"/>
    <w:rsid w:val="007E0BBA"/>
    <w:rsid w:val="007E17D7"/>
    <w:rsid w:val="007E2071"/>
    <w:rsid w:val="007E61F1"/>
    <w:rsid w:val="007E6517"/>
    <w:rsid w:val="007F581B"/>
    <w:rsid w:val="008139B2"/>
    <w:rsid w:val="00813B74"/>
    <w:rsid w:val="00815EB2"/>
    <w:rsid w:val="00821045"/>
    <w:rsid w:val="00821420"/>
    <w:rsid w:val="00821962"/>
    <w:rsid w:val="0082291F"/>
    <w:rsid w:val="00826713"/>
    <w:rsid w:val="00826DEA"/>
    <w:rsid w:val="0083559F"/>
    <w:rsid w:val="00837E53"/>
    <w:rsid w:val="0084406E"/>
    <w:rsid w:val="0084459C"/>
    <w:rsid w:val="00845D55"/>
    <w:rsid w:val="008508A9"/>
    <w:rsid w:val="00853025"/>
    <w:rsid w:val="0086101A"/>
    <w:rsid w:val="00863EC1"/>
    <w:rsid w:val="00867893"/>
    <w:rsid w:val="008722CD"/>
    <w:rsid w:val="008861C2"/>
    <w:rsid w:val="00887FEE"/>
    <w:rsid w:val="00891DCC"/>
    <w:rsid w:val="0089426E"/>
    <w:rsid w:val="008976C3"/>
    <w:rsid w:val="008A2679"/>
    <w:rsid w:val="008A3E36"/>
    <w:rsid w:val="008A7A4C"/>
    <w:rsid w:val="008B08AD"/>
    <w:rsid w:val="008B58E0"/>
    <w:rsid w:val="008B653A"/>
    <w:rsid w:val="008C3BFB"/>
    <w:rsid w:val="008C421E"/>
    <w:rsid w:val="008C4474"/>
    <w:rsid w:val="008C6694"/>
    <w:rsid w:val="008C7E72"/>
    <w:rsid w:val="008D0FAB"/>
    <w:rsid w:val="008D5191"/>
    <w:rsid w:val="008D5741"/>
    <w:rsid w:val="008D57AD"/>
    <w:rsid w:val="008D6794"/>
    <w:rsid w:val="008E4B37"/>
    <w:rsid w:val="008F1D28"/>
    <w:rsid w:val="008F3407"/>
    <w:rsid w:val="008F538B"/>
    <w:rsid w:val="008F53C3"/>
    <w:rsid w:val="009018B9"/>
    <w:rsid w:val="00901BBF"/>
    <w:rsid w:val="009024EE"/>
    <w:rsid w:val="00906408"/>
    <w:rsid w:val="00910C3B"/>
    <w:rsid w:val="00920E45"/>
    <w:rsid w:val="00922303"/>
    <w:rsid w:val="00926BF2"/>
    <w:rsid w:val="00930846"/>
    <w:rsid w:val="009332DC"/>
    <w:rsid w:val="00936F52"/>
    <w:rsid w:val="009477D0"/>
    <w:rsid w:val="00950A6B"/>
    <w:rsid w:val="009547C9"/>
    <w:rsid w:val="00955FF7"/>
    <w:rsid w:val="00966F1C"/>
    <w:rsid w:val="0097063A"/>
    <w:rsid w:val="00971AB0"/>
    <w:rsid w:val="00974805"/>
    <w:rsid w:val="00981E3F"/>
    <w:rsid w:val="00982F84"/>
    <w:rsid w:val="00984920"/>
    <w:rsid w:val="00986FAA"/>
    <w:rsid w:val="009953E4"/>
    <w:rsid w:val="00995AA3"/>
    <w:rsid w:val="009961C3"/>
    <w:rsid w:val="009974B6"/>
    <w:rsid w:val="009A4E7E"/>
    <w:rsid w:val="009A78F0"/>
    <w:rsid w:val="009A7A0E"/>
    <w:rsid w:val="009A7A43"/>
    <w:rsid w:val="009C206E"/>
    <w:rsid w:val="009C2664"/>
    <w:rsid w:val="009C4A27"/>
    <w:rsid w:val="009C5593"/>
    <w:rsid w:val="009C638A"/>
    <w:rsid w:val="009E730C"/>
    <w:rsid w:val="009F070A"/>
    <w:rsid w:val="009F49AD"/>
    <w:rsid w:val="00A0302E"/>
    <w:rsid w:val="00A07117"/>
    <w:rsid w:val="00A10480"/>
    <w:rsid w:val="00A16535"/>
    <w:rsid w:val="00A16B43"/>
    <w:rsid w:val="00A258F3"/>
    <w:rsid w:val="00A30F3B"/>
    <w:rsid w:val="00A35036"/>
    <w:rsid w:val="00A36817"/>
    <w:rsid w:val="00A371D5"/>
    <w:rsid w:val="00A403E1"/>
    <w:rsid w:val="00A436A3"/>
    <w:rsid w:val="00A43F04"/>
    <w:rsid w:val="00A468DB"/>
    <w:rsid w:val="00A5013D"/>
    <w:rsid w:val="00A54D03"/>
    <w:rsid w:val="00A56229"/>
    <w:rsid w:val="00A626AF"/>
    <w:rsid w:val="00A732E0"/>
    <w:rsid w:val="00A808E6"/>
    <w:rsid w:val="00A8305F"/>
    <w:rsid w:val="00A86810"/>
    <w:rsid w:val="00A87B59"/>
    <w:rsid w:val="00A91EDF"/>
    <w:rsid w:val="00AA23A3"/>
    <w:rsid w:val="00AA26B7"/>
    <w:rsid w:val="00AA47D1"/>
    <w:rsid w:val="00AA49E2"/>
    <w:rsid w:val="00AB2F41"/>
    <w:rsid w:val="00AB4A84"/>
    <w:rsid w:val="00AB78D3"/>
    <w:rsid w:val="00AC29FB"/>
    <w:rsid w:val="00AC2EBA"/>
    <w:rsid w:val="00AC420F"/>
    <w:rsid w:val="00AC6E15"/>
    <w:rsid w:val="00AD08EA"/>
    <w:rsid w:val="00AD117C"/>
    <w:rsid w:val="00AD5F2E"/>
    <w:rsid w:val="00AE1A0F"/>
    <w:rsid w:val="00AE35B3"/>
    <w:rsid w:val="00AF2F6F"/>
    <w:rsid w:val="00AF3D1A"/>
    <w:rsid w:val="00AF43F5"/>
    <w:rsid w:val="00B009DF"/>
    <w:rsid w:val="00B043CB"/>
    <w:rsid w:val="00B06F7C"/>
    <w:rsid w:val="00B073D1"/>
    <w:rsid w:val="00B0742A"/>
    <w:rsid w:val="00B11154"/>
    <w:rsid w:val="00B14846"/>
    <w:rsid w:val="00B14C6C"/>
    <w:rsid w:val="00B20E15"/>
    <w:rsid w:val="00B21C6F"/>
    <w:rsid w:val="00B225E8"/>
    <w:rsid w:val="00B313DB"/>
    <w:rsid w:val="00B320E0"/>
    <w:rsid w:val="00B32225"/>
    <w:rsid w:val="00B40D6E"/>
    <w:rsid w:val="00B4417D"/>
    <w:rsid w:val="00B51A84"/>
    <w:rsid w:val="00B523DA"/>
    <w:rsid w:val="00B52600"/>
    <w:rsid w:val="00B533F7"/>
    <w:rsid w:val="00B53784"/>
    <w:rsid w:val="00B61B2F"/>
    <w:rsid w:val="00B6315D"/>
    <w:rsid w:val="00B702C0"/>
    <w:rsid w:val="00B71228"/>
    <w:rsid w:val="00B72459"/>
    <w:rsid w:val="00B72DA9"/>
    <w:rsid w:val="00B763E2"/>
    <w:rsid w:val="00B861EB"/>
    <w:rsid w:val="00B86DCE"/>
    <w:rsid w:val="00B92808"/>
    <w:rsid w:val="00B92C86"/>
    <w:rsid w:val="00B93EF4"/>
    <w:rsid w:val="00B953A3"/>
    <w:rsid w:val="00B968F9"/>
    <w:rsid w:val="00BA2189"/>
    <w:rsid w:val="00BA28DE"/>
    <w:rsid w:val="00BA4F90"/>
    <w:rsid w:val="00BB0A23"/>
    <w:rsid w:val="00BB4071"/>
    <w:rsid w:val="00BB5534"/>
    <w:rsid w:val="00BB5C2F"/>
    <w:rsid w:val="00BB697C"/>
    <w:rsid w:val="00BB71CF"/>
    <w:rsid w:val="00BB78EE"/>
    <w:rsid w:val="00BC1B15"/>
    <w:rsid w:val="00BC3840"/>
    <w:rsid w:val="00BC7721"/>
    <w:rsid w:val="00BC7F8F"/>
    <w:rsid w:val="00BD135F"/>
    <w:rsid w:val="00BD18BB"/>
    <w:rsid w:val="00BD28DE"/>
    <w:rsid w:val="00BD401F"/>
    <w:rsid w:val="00BD48AB"/>
    <w:rsid w:val="00BE1F83"/>
    <w:rsid w:val="00BE639B"/>
    <w:rsid w:val="00BE6639"/>
    <w:rsid w:val="00BF0BB7"/>
    <w:rsid w:val="00C013FE"/>
    <w:rsid w:val="00C01CDB"/>
    <w:rsid w:val="00C0280C"/>
    <w:rsid w:val="00C06E23"/>
    <w:rsid w:val="00C1609D"/>
    <w:rsid w:val="00C16D91"/>
    <w:rsid w:val="00C22D20"/>
    <w:rsid w:val="00C25A6C"/>
    <w:rsid w:val="00C3398E"/>
    <w:rsid w:val="00C34EE0"/>
    <w:rsid w:val="00C3784F"/>
    <w:rsid w:val="00C429DB"/>
    <w:rsid w:val="00C435BF"/>
    <w:rsid w:val="00C44ADA"/>
    <w:rsid w:val="00C47C2A"/>
    <w:rsid w:val="00C47FE7"/>
    <w:rsid w:val="00C50989"/>
    <w:rsid w:val="00C50A62"/>
    <w:rsid w:val="00C53E6B"/>
    <w:rsid w:val="00C54541"/>
    <w:rsid w:val="00C55A59"/>
    <w:rsid w:val="00C62802"/>
    <w:rsid w:val="00C640E7"/>
    <w:rsid w:val="00C66EE6"/>
    <w:rsid w:val="00C66EF9"/>
    <w:rsid w:val="00C819C1"/>
    <w:rsid w:val="00C83670"/>
    <w:rsid w:val="00C8480F"/>
    <w:rsid w:val="00C85EE5"/>
    <w:rsid w:val="00C86C2B"/>
    <w:rsid w:val="00CA081C"/>
    <w:rsid w:val="00CA2E75"/>
    <w:rsid w:val="00CA636D"/>
    <w:rsid w:val="00CA63B1"/>
    <w:rsid w:val="00CA74CA"/>
    <w:rsid w:val="00CB3F4B"/>
    <w:rsid w:val="00CB6B11"/>
    <w:rsid w:val="00CC46F4"/>
    <w:rsid w:val="00CC4D22"/>
    <w:rsid w:val="00CC6AB5"/>
    <w:rsid w:val="00CD329D"/>
    <w:rsid w:val="00CD5618"/>
    <w:rsid w:val="00CD6C7D"/>
    <w:rsid w:val="00CE2D83"/>
    <w:rsid w:val="00CE36DC"/>
    <w:rsid w:val="00CE4ECF"/>
    <w:rsid w:val="00CE5184"/>
    <w:rsid w:val="00CF2C36"/>
    <w:rsid w:val="00D012A1"/>
    <w:rsid w:val="00D133CA"/>
    <w:rsid w:val="00D1691A"/>
    <w:rsid w:val="00D179C9"/>
    <w:rsid w:val="00D34117"/>
    <w:rsid w:val="00D61C47"/>
    <w:rsid w:val="00D6554D"/>
    <w:rsid w:val="00D661C7"/>
    <w:rsid w:val="00D661E8"/>
    <w:rsid w:val="00D719DC"/>
    <w:rsid w:val="00D74383"/>
    <w:rsid w:val="00D74B2F"/>
    <w:rsid w:val="00D77366"/>
    <w:rsid w:val="00D77E57"/>
    <w:rsid w:val="00D82CF0"/>
    <w:rsid w:val="00D905C4"/>
    <w:rsid w:val="00D91458"/>
    <w:rsid w:val="00DA1D83"/>
    <w:rsid w:val="00DA5C13"/>
    <w:rsid w:val="00DA5EF3"/>
    <w:rsid w:val="00DA74B1"/>
    <w:rsid w:val="00DA7CCB"/>
    <w:rsid w:val="00DA7F15"/>
    <w:rsid w:val="00DB190E"/>
    <w:rsid w:val="00DB1B61"/>
    <w:rsid w:val="00DB1FDC"/>
    <w:rsid w:val="00DB3FAB"/>
    <w:rsid w:val="00DB7578"/>
    <w:rsid w:val="00DC0CC2"/>
    <w:rsid w:val="00DC21F7"/>
    <w:rsid w:val="00DC2B4B"/>
    <w:rsid w:val="00DC5F9B"/>
    <w:rsid w:val="00DE19CB"/>
    <w:rsid w:val="00DE27E9"/>
    <w:rsid w:val="00DE2ABD"/>
    <w:rsid w:val="00DE5F86"/>
    <w:rsid w:val="00DF01D1"/>
    <w:rsid w:val="00DF0452"/>
    <w:rsid w:val="00DF1212"/>
    <w:rsid w:val="00DF2484"/>
    <w:rsid w:val="00DF4E8A"/>
    <w:rsid w:val="00E02D74"/>
    <w:rsid w:val="00E034C1"/>
    <w:rsid w:val="00E04B85"/>
    <w:rsid w:val="00E07AEB"/>
    <w:rsid w:val="00E07DDB"/>
    <w:rsid w:val="00E123C4"/>
    <w:rsid w:val="00E139C5"/>
    <w:rsid w:val="00E14CB7"/>
    <w:rsid w:val="00E24FE2"/>
    <w:rsid w:val="00E27CDD"/>
    <w:rsid w:val="00E30ACC"/>
    <w:rsid w:val="00E31881"/>
    <w:rsid w:val="00E32D2E"/>
    <w:rsid w:val="00E35017"/>
    <w:rsid w:val="00E41FB7"/>
    <w:rsid w:val="00E46EC9"/>
    <w:rsid w:val="00E50999"/>
    <w:rsid w:val="00E53170"/>
    <w:rsid w:val="00E566DE"/>
    <w:rsid w:val="00E60083"/>
    <w:rsid w:val="00E62180"/>
    <w:rsid w:val="00E65CA7"/>
    <w:rsid w:val="00E70D11"/>
    <w:rsid w:val="00E73A35"/>
    <w:rsid w:val="00E7559F"/>
    <w:rsid w:val="00E812D8"/>
    <w:rsid w:val="00E85D00"/>
    <w:rsid w:val="00EB0552"/>
    <w:rsid w:val="00EB3EAB"/>
    <w:rsid w:val="00EB43C6"/>
    <w:rsid w:val="00EB6B3B"/>
    <w:rsid w:val="00EC3295"/>
    <w:rsid w:val="00EC740F"/>
    <w:rsid w:val="00ED01EF"/>
    <w:rsid w:val="00ED218F"/>
    <w:rsid w:val="00ED5C71"/>
    <w:rsid w:val="00ED7228"/>
    <w:rsid w:val="00EE0D94"/>
    <w:rsid w:val="00EE33EB"/>
    <w:rsid w:val="00EE4E5D"/>
    <w:rsid w:val="00EE6E55"/>
    <w:rsid w:val="00EF0D0A"/>
    <w:rsid w:val="00EF3AB1"/>
    <w:rsid w:val="00EF5E82"/>
    <w:rsid w:val="00EF632B"/>
    <w:rsid w:val="00F00E3A"/>
    <w:rsid w:val="00F0383C"/>
    <w:rsid w:val="00F1305A"/>
    <w:rsid w:val="00F1488E"/>
    <w:rsid w:val="00F14BB4"/>
    <w:rsid w:val="00F157B0"/>
    <w:rsid w:val="00F16086"/>
    <w:rsid w:val="00F22E86"/>
    <w:rsid w:val="00F24427"/>
    <w:rsid w:val="00F30F56"/>
    <w:rsid w:val="00F315FC"/>
    <w:rsid w:val="00F31660"/>
    <w:rsid w:val="00F33A28"/>
    <w:rsid w:val="00F3485A"/>
    <w:rsid w:val="00F414BF"/>
    <w:rsid w:val="00F433BE"/>
    <w:rsid w:val="00F52727"/>
    <w:rsid w:val="00F579E5"/>
    <w:rsid w:val="00F6095E"/>
    <w:rsid w:val="00F62298"/>
    <w:rsid w:val="00F63AEB"/>
    <w:rsid w:val="00F70179"/>
    <w:rsid w:val="00F820E8"/>
    <w:rsid w:val="00F85009"/>
    <w:rsid w:val="00F927E9"/>
    <w:rsid w:val="00F97779"/>
    <w:rsid w:val="00FA0BC5"/>
    <w:rsid w:val="00FA0E0C"/>
    <w:rsid w:val="00FA0F5E"/>
    <w:rsid w:val="00FA185F"/>
    <w:rsid w:val="00FA31B8"/>
    <w:rsid w:val="00FA573B"/>
    <w:rsid w:val="00FB0077"/>
    <w:rsid w:val="00FB273C"/>
    <w:rsid w:val="00FB4A6D"/>
    <w:rsid w:val="00FB569A"/>
    <w:rsid w:val="00FC0DBB"/>
    <w:rsid w:val="00FC2CEF"/>
    <w:rsid w:val="00FC4E04"/>
    <w:rsid w:val="00FD0F31"/>
    <w:rsid w:val="00FD28CA"/>
    <w:rsid w:val="00FE0425"/>
    <w:rsid w:val="00FE4E9C"/>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5252">
      <w:bodyDiv w:val="1"/>
      <w:marLeft w:val="0"/>
      <w:marRight w:val="0"/>
      <w:marTop w:val="0"/>
      <w:marBottom w:val="0"/>
      <w:divBdr>
        <w:top w:val="none" w:sz="0" w:space="0" w:color="auto"/>
        <w:left w:val="none" w:sz="0" w:space="0" w:color="auto"/>
        <w:bottom w:val="none" w:sz="0" w:space="0" w:color="auto"/>
        <w:right w:val="none" w:sz="0" w:space="0" w:color="auto"/>
      </w:divBdr>
    </w:div>
    <w:div w:id="497426560">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olly@inyo-monowater.org" TargetMode="External"/><Relationship Id="rId25" Type="http://schemas.openxmlformats.org/officeDocument/2006/relationships/hyperlink" Target="mailto:kate@walking-water.org" TargetMode="External"/><Relationship Id="rId2" Type="http://schemas.openxmlformats.org/officeDocument/2006/relationships/numbering" Target="numbering.xml"/><Relationship Id="rId16" Type="http://schemas.openxmlformats.org/officeDocument/2006/relationships/hyperlink" Target="mailto:holly@inyo-monowater.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alking-water.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yo-monowater.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lly@inyo-monowate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C264-3C59-4BAF-A68F-0817F77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5144</TotalTime>
  <Pages>7</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Holly</cp:lastModifiedBy>
  <cp:revision>100</cp:revision>
  <cp:lastPrinted>2015-01-25T19:05:00Z</cp:lastPrinted>
  <dcterms:created xsi:type="dcterms:W3CDTF">2014-12-10T20:47:00Z</dcterms:created>
  <dcterms:modified xsi:type="dcterms:W3CDTF">2015-02-23T18:12:00Z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2013-07-23T00:00:00Z</vt:filetime>
  </property>
</Properties>
</file>